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54" w:rsidRDefault="001B7454">
      <w:pPr>
        <w:pStyle w:val="Tekstpodstawowy"/>
        <w:spacing w:before="9"/>
        <w:rPr>
          <w:rFonts w:ascii="Times New Roman"/>
          <w:b w:val="0"/>
          <w:sz w:val="25"/>
        </w:rPr>
      </w:pPr>
    </w:p>
    <w:p w:rsidR="001B7454" w:rsidRDefault="00C15AD8">
      <w:pPr>
        <w:pStyle w:val="Tekstpodstawowy"/>
        <w:spacing w:before="44"/>
        <w:ind w:left="1537"/>
      </w:pPr>
      <w:r>
        <w:t>Tematyka, terminy i zakres warsztatów psychologicznych online dla uczniów szkół artystycznych</w:t>
      </w:r>
    </w:p>
    <w:p w:rsidR="001B7454" w:rsidRDefault="001B745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32"/>
        <w:gridCol w:w="1697"/>
        <w:gridCol w:w="1843"/>
      </w:tblGrid>
      <w:tr w:rsidR="008501A1">
        <w:trPr>
          <w:trHeight w:val="1093"/>
        </w:trPr>
        <w:tc>
          <w:tcPr>
            <w:tcW w:w="560" w:type="dxa"/>
          </w:tcPr>
          <w:p w:rsidR="008501A1" w:rsidRDefault="008501A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501A1" w:rsidRDefault="008501A1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0" w:type="dxa"/>
          </w:tcPr>
          <w:p w:rsidR="008501A1" w:rsidRDefault="008501A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1A1" w:rsidRDefault="008501A1">
            <w:pPr>
              <w:pStyle w:val="TableParagraph"/>
              <w:ind w:left="837" w:right="866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3829" w:type="dxa"/>
          </w:tcPr>
          <w:p w:rsidR="008501A1" w:rsidRDefault="008501A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1A1" w:rsidRDefault="008501A1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KRÓTKI OPIS WARSZTATÓW</w:t>
            </w:r>
          </w:p>
        </w:tc>
        <w:tc>
          <w:tcPr>
            <w:tcW w:w="2132" w:type="dxa"/>
          </w:tcPr>
          <w:p w:rsidR="008501A1" w:rsidRDefault="008501A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1A1" w:rsidRDefault="008501A1">
            <w:pPr>
              <w:pStyle w:val="TableParagraph"/>
              <w:ind w:left="370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697" w:type="dxa"/>
          </w:tcPr>
          <w:p w:rsidR="008501A1" w:rsidRDefault="008501A1">
            <w:pPr>
              <w:pStyle w:val="TableParagraph"/>
              <w:spacing w:before="6"/>
              <w:ind w:left="0"/>
              <w:rPr>
                <w:b/>
              </w:rPr>
            </w:pPr>
          </w:p>
          <w:p w:rsidR="008501A1" w:rsidRDefault="008501A1">
            <w:pPr>
              <w:pStyle w:val="TableParagraph"/>
              <w:ind w:left="163" w:right="292" w:firstLine="300"/>
              <w:rPr>
                <w:b/>
              </w:rPr>
            </w:pPr>
            <w:r>
              <w:rPr>
                <w:b/>
              </w:rPr>
              <w:t>GRUPA ODBIORCÓW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before="4" w:line="270" w:lineRule="atLeast"/>
              <w:ind w:left="159" w:right="297" w:firstLine="44"/>
              <w:jc w:val="center"/>
              <w:rPr>
                <w:b/>
              </w:rPr>
            </w:pPr>
            <w:r>
              <w:rPr>
                <w:b/>
              </w:rPr>
              <w:t>TERMIN, GODZINY ORGANIZACJI WARSZTATÓW</w:t>
            </w:r>
          </w:p>
        </w:tc>
      </w:tr>
      <w:tr w:rsidR="008501A1">
        <w:trPr>
          <w:trHeight w:val="1543"/>
        </w:trPr>
        <w:tc>
          <w:tcPr>
            <w:tcW w:w="560" w:type="dxa"/>
            <w:vMerge w:val="restart"/>
          </w:tcPr>
          <w:p w:rsidR="008501A1" w:rsidRDefault="008501A1">
            <w:pPr>
              <w:pStyle w:val="TableParagraph"/>
              <w:spacing w:line="266" w:lineRule="exact"/>
              <w:ind w:left="114"/>
            </w:pPr>
            <w:r>
              <w:t>1.</w:t>
            </w:r>
          </w:p>
        </w:tc>
        <w:tc>
          <w:tcPr>
            <w:tcW w:w="2410" w:type="dxa"/>
            <w:vMerge w:val="restart"/>
          </w:tcPr>
          <w:p w:rsidR="008501A1" w:rsidRDefault="008501A1">
            <w:pPr>
              <w:pStyle w:val="TableParagraph"/>
              <w:ind w:left="114" w:right="477"/>
              <w:rPr>
                <w:b/>
              </w:rPr>
            </w:pPr>
            <w:r>
              <w:rPr>
                <w:b/>
              </w:rPr>
              <w:t>Relaksacja w szkole artystycznej</w:t>
            </w:r>
          </w:p>
        </w:tc>
        <w:tc>
          <w:tcPr>
            <w:tcW w:w="3829" w:type="dxa"/>
            <w:vMerge w:val="restart"/>
          </w:tcPr>
          <w:p w:rsidR="008501A1" w:rsidRDefault="008501A1">
            <w:pPr>
              <w:pStyle w:val="TableParagraph"/>
              <w:ind w:left="114" w:right="919"/>
              <w:jc w:val="both"/>
            </w:pPr>
            <w:r>
              <w:t>Podczas warsztatów uczestnicy dowiedzą się: 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ind w:right="151"/>
              <w:jc w:val="both"/>
            </w:pPr>
            <w:r>
              <w:t>czym jest relaksacja i jakie korzyści można osiągnąć ćwicząc relaksację, szczególnie w kontekście występów scenicznych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spacing w:line="279" w:lineRule="exact"/>
              <w:ind w:hanging="361"/>
              <w:jc w:val="both"/>
            </w:pPr>
            <w:r>
              <w:t>relaksacja</w:t>
            </w:r>
            <w:r>
              <w:rPr>
                <w:spacing w:val="-3"/>
              </w:rPr>
              <w:t xml:space="preserve"> </w:t>
            </w:r>
            <w:r>
              <w:t>Schultza 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spacing w:line="279" w:lineRule="exact"/>
              <w:ind w:hanging="361"/>
              <w:jc w:val="both"/>
            </w:pPr>
            <w:r>
              <w:t>relaksacja</w:t>
            </w:r>
            <w:r>
              <w:rPr>
                <w:spacing w:val="-3"/>
              </w:rPr>
              <w:t xml:space="preserve"> </w:t>
            </w:r>
            <w:r>
              <w:t>Jacobsona  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ind w:hanging="361"/>
              <w:jc w:val="both"/>
            </w:pPr>
            <w:r>
              <w:t>relaksacja</w:t>
            </w:r>
            <w:r>
              <w:rPr>
                <w:spacing w:val="-3"/>
              </w:rPr>
              <w:t xml:space="preserve"> </w:t>
            </w:r>
            <w:r>
              <w:t>wyobrażeniowa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ind w:right="128"/>
            </w:pPr>
            <w:r>
              <w:t>relaksacje “jednominutówki” (przed występem bądź</w:t>
            </w:r>
            <w:r>
              <w:rPr>
                <w:spacing w:val="-2"/>
              </w:rPr>
              <w:t xml:space="preserve"> </w:t>
            </w:r>
            <w:r>
              <w:t>egzaminem)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before="1" w:line="279" w:lineRule="exact"/>
              <w:ind w:hanging="361"/>
            </w:pPr>
            <w:r>
              <w:t>praca z</w:t>
            </w:r>
            <w:r>
              <w:rPr>
                <w:spacing w:val="-2"/>
              </w:rPr>
              <w:t xml:space="preserve"> </w:t>
            </w:r>
            <w:r>
              <w:t>oddechem</w:t>
            </w:r>
          </w:p>
          <w:p w:rsidR="008501A1" w:rsidRDefault="008501A1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line="262" w:lineRule="exact"/>
              <w:ind w:hanging="361"/>
            </w:pPr>
            <w:r>
              <w:t>relaksacja a</w:t>
            </w:r>
            <w:r>
              <w:rPr>
                <w:spacing w:val="-3"/>
              </w:rPr>
              <w:t xml:space="preserve"> </w:t>
            </w:r>
            <w:r>
              <w:t>sztuka.</w:t>
            </w:r>
          </w:p>
        </w:tc>
        <w:tc>
          <w:tcPr>
            <w:tcW w:w="2132" w:type="dxa"/>
            <w:vMerge w:val="restart"/>
          </w:tcPr>
          <w:p w:rsidR="008501A1" w:rsidRDefault="008501A1">
            <w:pPr>
              <w:pStyle w:val="TableParagraph"/>
              <w:spacing w:line="266" w:lineRule="exact"/>
              <w:ind w:left="111"/>
            </w:pPr>
            <w:r>
              <w:t>Agnieszka Abramiuk </w:t>
            </w:r>
          </w:p>
        </w:tc>
        <w:tc>
          <w:tcPr>
            <w:tcW w:w="1697" w:type="dxa"/>
          </w:tcPr>
          <w:p w:rsidR="008501A1" w:rsidRDefault="008501A1">
            <w:pPr>
              <w:pStyle w:val="TableParagraph"/>
              <w:ind w:left="108" w:right="95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6" w:lineRule="exact"/>
              <w:ind w:left="5"/>
            </w:pPr>
            <w:r>
              <w:t>5 października</w:t>
            </w:r>
          </w:p>
          <w:p w:rsidR="008501A1" w:rsidRDefault="008501A1">
            <w:pPr>
              <w:pStyle w:val="TableParagraph"/>
              <w:ind w:left="5"/>
            </w:pPr>
            <w:r>
              <w:t>2021,</w:t>
            </w:r>
          </w:p>
          <w:p w:rsidR="008501A1" w:rsidRDefault="008501A1">
            <w:pPr>
              <w:pStyle w:val="TableParagraph"/>
              <w:ind w:left="5"/>
            </w:pPr>
            <w:r>
              <w:t>godz. 18.00 – 19.30</w:t>
            </w:r>
          </w:p>
        </w:tc>
      </w:tr>
      <w:tr w:rsidR="008501A1">
        <w:trPr>
          <w:trHeight w:val="2015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8501A1" w:rsidRDefault="008501A1">
            <w:pPr>
              <w:pStyle w:val="TableParagraph"/>
              <w:spacing w:before="1" w:line="237" w:lineRule="auto"/>
              <w:ind w:left="108" w:right="242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7" w:lineRule="exact"/>
              <w:ind w:left="5"/>
            </w:pPr>
            <w:r>
              <w:t>16 listopada 2021,</w:t>
            </w:r>
          </w:p>
          <w:p w:rsidR="008501A1" w:rsidRDefault="008501A1">
            <w:pPr>
              <w:pStyle w:val="TableParagraph"/>
              <w:spacing w:line="267" w:lineRule="exact"/>
              <w:ind w:left="5"/>
            </w:pPr>
            <w:r>
              <w:t>godz. 18.00 – 19.30</w:t>
            </w:r>
          </w:p>
        </w:tc>
      </w:tr>
      <w:tr w:rsidR="008501A1">
        <w:trPr>
          <w:trHeight w:val="1211"/>
        </w:trPr>
        <w:tc>
          <w:tcPr>
            <w:tcW w:w="560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</w:pPr>
            <w:r>
              <w:t>2.</w:t>
            </w:r>
          </w:p>
        </w:tc>
        <w:tc>
          <w:tcPr>
            <w:tcW w:w="2410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  <w:rPr>
                <w:b/>
              </w:rPr>
            </w:pPr>
            <w:r>
              <w:rPr>
                <w:b/>
              </w:rPr>
              <w:t>Motywacja</w:t>
            </w:r>
          </w:p>
          <w:p w:rsidR="008501A1" w:rsidRDefault="008501A1">
            <w:pPr>
              <w:pStyle w:val="TableParagraph"/>
              <w:ind w:left="114" w:right="607"/>
              <w:rPr>
                <w:b/>
              </w:rPr>
            </w:pPr>
            <w:r>
              <w:rPr>
                <w:b/>
              </w:rPr>
              <w:t>i zarządzanie sobą w czasie a nauka</w:t>
            </w:r>
          </w:p>
          <w:p w:rsidR="008501A1" w:rsidRDefault="008501A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w szkole artystycznej</w:t>
            </w:r>
          </w:p>
        </w:tc>
        <w:tc>
          <w:tcPr>
            <w:tcW w:w="3829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</w:pPr>
            <w:r>
              <w:t>Podczas warsztatów</w:t>
            </w:r>
          </w:p>
          <w:p w:rsidR="008501A1" w:rsidRDefault="008501A1">
            <w:pPr>
              <w:pStyle w:val="TableParagraph"/>
              <w:ind w:left="114"/>
            </w:pPr>
            <w:r>
              <w:t>uczestnicy dowiedzą się: </w:t>
            </w:r>
          </w:p>
          <w:p w:rsidR="008501A1" w:rsidRDefault="008501A1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ind w:hanging="361"/>
            </w:pPr>
            <w:r>
              <w:t>jak zarządzać sobą w</w:t>
            </w:r>
            <w:r>
              <w:rPr>
                <w:spacing w:val="-3"/>
              </w:rPr>
              <w:t xml:space="preserve"> </w:t>
            </w:r>
            <w:r>
              <w:t>czasie</w:t>
            </w:r>
          </w:p>
          <w:p w:rsidR="008501A1" w:rsidRDefault="008501A1">
            <w:pPr>
              <w:pStyle w:val="TableParagraph"/>
              <w:spacing w:before="1"/>
              <w:ind w:right="356"/>
            </w:pPr>
            <w:r>
              <w:t>i wzmacniać swoją motywację do nauki, w tym także do realizacji wymagań związanych z danym</w:t>
            </w:r>
          </w:p>
          <w:p w:rsidR="008501A1" w:rsidRDefault="008501A1">
            <w:pPr>
              <w:pStyle w:val="TableParagraph"/>
              <w:spacing w:before="1"/>
            </w:pPr>
            <w:r>
              <w:t>typem szkoły artystycznej</w:t>
            </w:r>
          </w:p>
          <w:p w:rsidR="008501A1" w:rsidRDefault="008501A1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</w:tabs>
              <w:spacing w:before="9" w:line="266" w:lineRule="exact"/>
              <w:ind w:right="944"/>
            </w:pPr>
            <w:r>
              <w:t>które techniki zarządzania sobą w czasie są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skuteczne</w:t>
            </w:r>
          </w:p>
        </w:tc>
        <w:tc>
          <w:tcPr>
            <w:tcW w:w="2132" w:type="dxa"/>
            <w:vMerge w:val="restart"/>
          </w:tcPr>
          <w:p w:rsidR="008501A1" w:rsidRDefault="008501A1">
            <w:pPr>
              <w:pStyle w:val="TableParagraph"/>
              <w:ind w:left="111" w:right="-60"/>
            </w:pPr>
            <w:r>
              <w:t>Bar</w:t>
            </w:r>
            <w:r>
              <w:rPr>
                <w:spacing w:val="-2"/>
              </w:rPr>
              <w:t>b</w:t>
            </w:r>
            <w:r>
              <w:t>ara 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 xml:space="preserve">wska-                             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-1"/>
              </w:rPr>
              <w:t>nusz</w:t>
            </w:r>
            <w:r>
              <w:t> </w:t>
            </w:r>
          </w:p>
        </w:tc>
        <w:tc>
          <w:tcPr>
            <w:tcW w:w="1697" w:type="dxa"/>
          </w:tcPr>
          <w:p w:rsidR="008501A1" w:rsidRDefault="008501A1">
            <w:pPr>
              <w:pStyle w:val="TableParagraph"/>
              <w:ind w:left="108" w:right="95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5" w:lineRule="exact"/>
              <w:ind w:left="5"/>
            </w:pPr>
            <w:r>
              <w:t>26 października</w:t>
            </w:r>
          </w:p>
          <w:p w:rsidR="008501A1" w:rsidRDefault="008501A1">
            <w:pPr>
              <w:pStyle w:val="TableParagraph"/>
              <w:ind w:left="5"/>
            </w:pPr>
            <w:r>
              <w:t>2021,</w:t>
            </w:r>
          </w:p>
          <w:p w:rsidR="008501A1" w:rsidRDefault="008501A1">
            <w:pPr>
              <w:pStyle w:val="TableParagraph"/>
              <w:ind w:left="5"/>
            </w:pPr>
            <w:r>
              <w:t>godz. 18.00 – 19.30</w:t>
            </w:r>
          </w:p>
        </w:tc>
      </w:tr>
      <w:tr w:rsidR="008501A1">
        <w:trPr>
          <w:trHeight w:val="1216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8501A1" w:rsidRDefault="008501A1">
            <w:pPr>
              <w:pStyle w:val="TableParagraph"/>
              <w:ind w:left="108" w:right="242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5" w:lineRule="exact"/>
              <w:ind w:left="5"/>
            </w:pPr>
            <w:r>
              <w:t>25 stycznia 2022,</w:t>
            </w:r>
          </w:p>
          <w:p w:rsidR="008501A1" w:rsidRDefault="008501A1">
            <w:pPr>
              <w:pStyle w:val="TableParagraph"/>
              <w:spacing w:before="1"/>
              <w:ind w:left="5"/>
            </w:pPr>
            <w:r>
              <w:t>godz. 18.00 – 19.30</w:t>
            </w:r>
          </w:p>
        </w:tc>
      </w:tr>
    </w:tbl>
    <w:p w:rsidR="001B7454" w:rsidRDefault="001B7454">
      <w:pPr>
        <w:jc w:val="both"/>
        <w:rPr>
          <w:sz w:val="20"/>
        </w:rPr>
        <w:sectPr w:rsidR="001B7454">
          <w:headerReference w:type="default" r:id="rId7"/>
          <w:footerReference w:type="default" r:id="rId8"/>
          <w:type w:val="continuous"/>
          <w:pgSz w:w="16840" w:h="11910" w:orient="landscape"/>
          <w:pgMar w:top="1620" w:right="980" w:bottom="1240" w:left="1300" w:header="516" w:footer="1044" w:gutter="0"/>
          <w:pgNumType w:start="1"/>
          <w:cols w:space="708"/>
        </w:sectPr>
      </w:pPr>
    </w:p>
    <w:p w:rsidR="001B7454" w:rsidRDefault="001B7454">
      <w:pPr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26"/>
        <w:gridCol w:w="1702"/>
        <w:gridCol w:w="1843"/>
      </w:tblGrid>
      <w:tr w:rsidR="008501A1" w:rsidTr="008501A1">
        <w:trPr>
          <w:trHeight w:val="2912"/>
        </w:trPr>
        <w:tc>
          <w:tcPr>
            <w:tcW w:w="560" w:type="dxa"/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8501A1" w:rsidRDefault="008501A1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ind w:right="118"/>
            </w:pPr>
            <w:r>
              <w:t>co motywuje i demotywuje uczniów w kontekście  rozwoju artystycznego</w:t>
            </w:r>
          </w:p>
          <w:p w:rsidR="008501A1" w:rsidRDefault="008501A1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dlaczego w</w:t>
            </w:r>
            <w:r>
              <w:rPr>
                <w:spacing w:val="-1"/>
              </w:rPr>
              <w:t xml:space="preserve"> </w:t>
            </w:r>
            <w:r>
              <w:t>kształceniu</w:t>
            </w:r>
          </w:p>
          <w:p w:rsidR="008501A1" w:rsidRDefault="008501A1">
            <w:pPr>
              <w:pStyle w:val="TableParagraph"/>
              <w:ind w:right="199"/>
            </w:pPr>
            <w:r>
              <w:t>artystycznym ważne jest skuteczne wyznaczanie celu i jak to robić</w:t>
            </w:r>
          </w:p>
          <w:p w:rsidR="008501A1" w:rsidRDefault="008501A1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ind w:right="203"/>
            </w:pPr>
            <w:r>
              <w:t>czym jest prokrastynacja i jak sobie z nią</w:t>
            </w:r>
            <w:r>
              <w:rPr>
                <w:spacing w:val="-2"/>
              </w:rPr>
              <w:t xml:space="preserve"> </w:t>
            </w:r>
            <w:r>
              <w:t>radzić</w:t>
            </w:r>
          </w:p>
          <w:p w:rsidR="008501A1" w:rsidRDefault="008501A1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ind w:hanging="361"/>
            </w:pPr>
            <w:r>
              <w:t>jak eliminować</w:t>
            </w:r>
            <w:r>
              <w:rPr>
                <w:spacing w:val="1"/>
              </w:rPr>
              <w:t xml:space="preserve"> </w:t>
            </w:r>
            <w:r>
              <w:t>zakłócacze</w:t>
            </w:r>
          </w:p>
          <w:p w:rsidR="008501A1" w:rsidRDefault="008501A1">
            <w:pPr>
              <w:pStyle w:val="TableParagraph"/>
              <w:spacing w:line="252" w:lineRule="exact"/>
            </w:pPr>
            <w:r>
              <w:t>i rozpraszacze podczas nauki.</w:t>
            </w:r>
          </w:p>
        </w:tc>
        <w:tc>
          <w:tcPr>
            <w:tcW w:w="2126" w:type="dxa"/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01A1">
        <w:trPr>
          <w:trHeight w:val="2080"/>
        </w:trPr>
        <w:tc>
          <w:tcPr>
            <w:tcW w:w="560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5" w:lineRule="exact"/>
              <w:ind w:left="114"/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246"/>
              <w:rPr>
                <w:b/>
              </w:rPr>
            </w:pPr>
            <w:r>
              <w:rPr>
                <w:b/>
              </w:rPr>
              <w:t>Jak budować poczucie własnej wartości</w:t>
            </w:r>
          </w:p>
          <w:p w:rsidR="008501A1" w:rsidRDefault="008501A1">
            <w:pPr>
              <w:pStyle w:val="TableParagraph"/>
              <w:ind w:left="114" w:right="338"/>
              <w:rPr>
                <w:b/>
              </w:rPr>
            </w:pPr>
            <w:r>
              <w:rPr>
                <w:b/>
              </w:rPr>
              <w:t>i pozytywny obraz siebie jako człowieka i ucznia szkoły artystycznej?</w:t>
            </w:r>
          </w:p>
        </w:tc>
        <w:tc>
          <w:tcPr>
            <w:tcW w:w="3829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902"/>
            </w:pPr>
            <w:r>
              <w:t>Podczas warsztatów uczestnicy dowiedzą się: </w:t>
            </w:r>
          </w:p>
          <w:p w:rsidR="008501A1" w:rsidRDefault="008501A1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line="237" w:lineRule="auto"/>
              <w:ind w:right="382"/>
            </w:pPr>
            <w:r>
              <w:t xml:space="preserve">co składa się na poczucie </w:t>
            </w:r>
            <w:r>
              <w:rPr>
                <w:spacing w:val="-3"/>
              </w:rPr>
              <w:t xml:space="preserve">własnej </w:t>
            </w:r>
            <w:r>
              <w:t>wartości</w:t>
            </w:r>
          </w:p>
          <w:p w:rsidR="008501A1" w:rsidRDefault="008501A1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w jaki</w:t>
            </w:r>
            <w:r>
              <w:rPr>
                <w:spacing w:val="-2"/>
              </w:rPr>
              <w:t xml:space="preserve"> </w:t>
            </w:r>
            <w:r>
              <w:t>sposób</w:t>
            </w:r>
          </w:p>
          <w:p w:rsidR="008501A1" w:rsidRDefault="008501A1">
            <w:pPr>
              <w:pStyle w:val="TableParagraph"/>
              <w:ind w:right="785"/>
            </w:pPr>
            <w:r>
              <w:rPr>
                <w:spacing w:val="-1"/>
              </w:rPr>
              <w:t xml:space="preserve">można rozwijać wewnętrzne </w:t>
            </w:r>
            <w:r>
              <w:t>i zewnętrzne zasoby </w:t>
            </w:r>
          </w:p>
          <w:p w:rsidR="008501A1" w:rsidRDefault="008501A1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before="1"/>
              <w:ind w:right="562"/>
            </w:pPr>
            <w:r>
              <w:t>jakie warto nabyć umiejętności i strategie, które umożliwią pozytywne postrzeganie siebie i radzenie sobie z</w:t>
            </w:r>
            <w:r>
              <w:rPr>
                <w:spacing w:val="-3"/>
              </w:rPr>
              <w:t xml:space="preserve"> </w:t>
            </w:r>
            <w:r>
              <w:t>wyzwaniami,</w:t>
            </w:r>
          </w:p>
          <w:p w:rsidR="008501A1" w:rsidRDefault="008501A1">
            <w:pPr>
              <w:pStyle w:val="TableParagraph"/>
              <w:ind w:right="355"/>
            </w:pPr>
            <w:r>
              <w:t>w tym także z wyzwaniami szkoły artystycznej</w:t>
            </w:r>
          </w:p>
          <w:p w:rsidR="008501A1" w:rsidRDefault="008501A1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</w:tabs>
              <w:ind w:right="375"/>
              <w:jc w:val="both"/>
            </w:pPr>
            <w:r>
              <w:t>jak zadbać o budowanie swojego dobrostanu pomimo przeciążeń, które mogą być typowe dla</w:t>
            </w:r>
            <w:r>
              <w:rPr>
                <w:spacing w:val="-13"/>
              </w:rPr>
              <w:t xml:space="preserve"> </w:t>
            </w:r>
            <w:r>
              <w:t>nauki</w:t>
            </w:r>
          </w:p>
          <w:p w:rsidR="008501A1" w:rsidRDefault="008501A1">
            <w:pPr>
              <w:pStyle w:val="TableParagraph"/>
              <w:spacing w:before="1" w:line="252" w:lineRule="exact"/>
              <w:jc w:val="both"/>
            </w:pPr>
            <w:r>
              <w:t>w szkole artystycznej.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1" w:right="988"/>
            </w:pPr>
            <w:r>
              <w:t>Aleksandra Wojtaszek </w:t>
            </w: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5" w:lineRule="exact"/>
              <w:ind w:left="6"/>
            </w:pPr>
            <w:r>
              <w:t>9 listopada 2021,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2517"/>
        </w:trPr>
        <w:tc>
          <w:tcPr>
            <w:tcW w:w="560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6"/>
            </w:pPr>
            <w:r>
              <w:t>30 listopada 2021,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</w:tbl>
    <w:p w:rsidR="001B7454" w:rsidRDefault="001B7454">
      <w:pPr>
        <w:jc w:val="both"/>
        <w:rPr>
          <w:sz w:val="20"/>
        </w:r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26"/>
        <w:gridCol w:w="1702"/>
        <w:gridCol w:w="1843"/>
      </w:tblGrid>
      <w:tr w:rsidR="008501A1">
        <w:trPr>
          <w:trHeight w:val="1701"/>
        </w:trPr>
        <w:tc>
          <w:tcPr>
            <w:tcW w:w="560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</w:pPr>
            <w:r>
              <w:t>4.</w:t>
            </w:r>
          </w:p>
        </w:tc>
        <w:tc>
          <w:tcPr>
            <w:tcW w:w="2410" w:type="dxa"/>
            <w:vMerge w:val="restart"/>
          </w:tcPr>
          <w:p w:rsidR="008501A1" w:rsidRDefault="008501A1">
            <w:pPr>
              <w:pStyle w:val="TableParagraph"/>
              <w:ind w:left="114" w:right="89"/>
              <w:rPr>
                <w:b/>
              </w:rPr>
            </w:pPr>
            <w:r>
              <w:rPr>
                <w:b/>
              </w:rPr>
              <w:t>Stres: wróg czy przyjaciel uczniów szkół artystycznych?</w:t>
            </w:r>
          </w:p>
        </w:tc>
        <w:tc>
          <w:tcPr>
            <w:tcW w:w="3829" w:type="dxa"/>
            <w:vMerge w:val="restart"/>
          </w:tcPr>
          <w:p w:rsidR="008501A1" w:rsidRDefault="008501A1">
            <w:pPr>
              <w:pStyle w:val="TableParagraph"/>
              <w:ind w:left="114" w:right="902"/>
            </w:pPr>
            <w:r>
              <w:t>Podczas warsztatów uczestnicy dowiedzą się: </w:t>
            </w:r>
          </w:p>
          <w:p w:rsidR="008501A1" w:rsidRDefault="008501A1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ind w:hanging="361"/>
              <w:jc w:val="both"/>
            </w:pPr>
            <w:r>
              <w:t>tym, że istnieje stres dobry i</w:t>
            </w:r>
            <w:r>
              <w:rPr>
                <w:spacing w:val="-5"/>
              </w:rPr>
              <w:t xml:space="preserve"> </w:t>
            </w:r>
            <w:r>
              <w:t>zły,</w:t>
            </w:r>
          </w:p>
          <w:p w:rsidR="008501A1" w:rsidRDefault="008501A1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ind w:right="218"/>
              <w:jc w:val="both"/>
            </w:pPr>
            <w:r>
              <w:t>o objawach stresu, których można doświadczać np. przygotowując się do występu</w:t>
            </w:r>
          </w:p>
          <w:p w:rsidR="008501A1" w:rsidRDefault="008501A1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ind w:right="1"/>
            </w:pPr>
            <w:r>
              <w:t>o tym, że można wykorzystać energię stresu do samorozwoju </w:t>
            </w:r>
          </w:p>
          <w:p w:rsidR="008501A1" w:rsidRDefault="008501A1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ind w:right="475"/>
            </w:pPr>
            <w:r>
              <w:t>o tym, czy można zaakceptować stres</w:t>
            </w:r>
          </w:p>
          <w:p w:rsidR="008501A1" w:rsidRDefault="008501A1">
            <w:pPr>
              <w:pStyle w:val="TableParagraph"/>
              <w:numPr>
                <w:ilvl w:val="0"/>
                <w:numId w:val="19"/>
              </w:numPr>
              <w:tabs>
                <w:tab w:val="left" w:pos="474"/>
                <w:tab w:val="left" w:pos="475"/>
              </w:tabs>
              <w:spacing w:before="7" w:line="266" w:lineRule="exact"/>
              <w:ind w:right="768"/>
            </w:pPr>
            <w:r>
              <w:t>do kogo zwrócić się o pomoc w stresujących sytuacjach.</w:t>
            </w:r>
          </w:p>
        </w:tc>
        <w:tc>
          <w:tcPr>
            <w:tcW w:w="2126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1"/>
            </w:pPr>
            <w:r>
              <w:t>Elżbieta Antosz 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5" w:lineRule="exact"/>
              <w:ind w:left="6"/>
            </w:pPr>
            <w:r>
              <w:t>23 listopada 2021,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1564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spacing w:line="263" w:lineRule="exact"/>
              <w:ind w:left="6"/>
            </w:pPr>
            <w:r>
              <w:t>1 marca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1881"/>
        </w:trPr>
        <w:tc>
          <w:tcPr>
            <w:tcW w:w="560" w:type="dxa"/>
            <w:vMerge w:val="restart"/>
          </w:tcPr>
          <w:p w:rsidR="008501A1" w:rsidRDefault="008501A1">
            <w:pPr>
              <w:pStyle w:val="TableParagraph"/>
              <w:spacing w:line="268" w:lineRule="exact"/>
              <w:ind w:left="114"/>
            </w:pPr>
            <w:r>
              <w:t>5.</w:t>
            </w:r>
          </w:p>
        </w:tc>
        <w:tc>
          <w:tcPr>
            <w:tcW w:w="2410" w:type="dxa"/>
            <w:vMerge w:val="restart"/>
          </w:tcPr>
          <w:p w:rsidR="008501A1" w:rsidRDefault="008501A1">
            <w:pPr>
              <w:pStyle w:val="TableParagraph"/>
              <w:ind w:left="114" w:right="193"/>
              <w:rPr>
                <w:b/>
              </w:rPr>
            </w:pPr>
            <w:r>
              <w:rPr>
                <w:b/>
              </w:rPr>
              <w:t>Strategie psychologicznego przygotowania do występów publicznych (dla uczniów szkół muzycznych)</w:t>
            </w:r>
          </w:p>
        </w:tc>
        <w:tc>
          <w:tcPr>
            <w:tcW w:w="3829" w:type="dxa"/>
            <w:vMerge w:val="restart"/>
          </w:tcPr>
          <w:p w:rsidR="008501A1" w:rsidRDefault="008501A1">
            <w:pPr>
              <w:pStyle w:val="TableParagraph"/>
              <w:spacing w:before="1" w:line="237" w:lineRule="auto"/>
              <w:ind w:left="114" w:right="902"/>
            </w:pPr>
            <w:r>
              <w:t>Podczas warsztatów uczestnicy dowiedzą się: </w:t>
            </w:r>
          </w:p>
          <w:p w:rsidR="008501A1" w:rsidRDefault="008501A1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na czym polega</w:t>
            </w:r>
            <w:r>
              <w:rPr>
                <w:spacing w:val="-2"/>
              </w:rPr>
              <w:t xml:space="preserve"> </w:t>
            </w:r>
            <w:r>
              <w:t>efektywne</w:t>
            </w:r>
          </w:p>
          <w:p w:rsidR="008501A1" w:rsidRDefault="008501A1">
            <w:pPr>
              <w:pStyle w:val="TableParagraph"/>
              <w:spacing w:before="1"/>
              <w:ind w:right="84"/>
            </w:pPr>
            <w:r>
              <w:t>ćwiczenie na instrumencie lub praca wokalna</w:t>
            </w:r>
          </w:p>
          <w:p w:rsidR="008501A1" w:rsidRDefault="008501A1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before="1"/>
              <w:ind w:right="165"/>
            </w:pPr>
            <w:r>
              <w:t>w jaki sposób pracuje się mentalnie nad utworem</w:t>
            </w:r>
            <w:r>
              <w:rPr>
                <w:spacing w:val="-5"/>
              </w:rPr>
              <w:t xml:space="preserve"> </w:t>
            </w:r>
            <w:r>
              <w:t>muzycznym </w:t>
            </w:r>
          </w:p>
          <w:p w:rsidR="008501A1" w:rsidRDefault="008501A1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before="1"/>
              <w:ind w:right="559"/>
            </w:pPr>
            <w:r>
              <w:t>na czym polega psychologiczne przygotowanie do występu publicznego </w:t>
            </w:r>
          </w:p>
          <w:p w:rsidR="008501A1" w:rsidRDefault="008501A1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ind w:right="136"/>
            </w:pPr>
            <w:r>
              <w:t>jak radzić sobie z różnymi objawami tremy</w:t>
            </w:r>
          </w:p>
          <w:p w:rsidR="008501A1" w:rsidRDefault="008501A1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  <w:tab w:val="left" w:pos="475"/>
              </w:tabs>
              <w:spacing w:line="270" w:lineRule="atLeast"/>
              <w:ind w:right="566"/>
            </w:pPr>
            <w:r>
              <w:t>jak wybitni muzycy postrzegają doświadczanie</w:t>
            </w:r>
            <w:r>
              <w:rPr>
                <w:spacing w:val="-4"/>
              </w:rPr>
              <w:t xml:space="preserve"> </w:t>
            </w:r>
            <w:r>
              <w:t>tremy.</w:t>
            </w:r>
          </w:p>
        </w:tc>
        <w:tc>
          <w:tcPr>
            <w:tcW w:w="2126" w:type="dxa"/>
            <w:vMerge w:val="restart"/>
          </w:tcPr>
          <w:p w:rsidR="008501A1" w:rsidRDefault="008501A1">
            <w:pPr>
              <w:pStyle w:val="TableParagraph"/>
              <w:spacing w:line="268" w:lineRule="exact"/>
              <w:ind w:left="111"/>
            </w:pPr>
            <w:r>
              <w:t>Anna A. Nogaj </w:t>
            </w: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7 grudnia 2021,</w:t>
            </w:r>
          </w:p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godz. 18.00 – 19.30</w:t>
            </w:r>
          </w:p>
        </w:tc>
      </w:tr>
      <w:tr w:rsidR="008501A1">
        <w:trPr>
          <w:trHeight w:val="1924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5" w:lineRule="exact"/>
              <w:ind w:left="6"/>
            </w:pPr>
            <w:r>
              <w:t>14 grudnia 2021,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</w:tbl>
    <w:p w:rsidR="001B7454" w:rsidRDefault="001B7454">
      <w:pPr>
        <w:jc w:val="both"/>
        <w:rPr>
          <w:sz w:val="20"/>
        </w:r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26"/>
        <w:gridCol w:w="1702"/>
        <w:gridCol w:w="1843"/>
      </w:tblGrid>
      <w:tr w:rsidR="008501A1">
        <w:trPr>
          <w:trHeight w:val="2836"/>
        </w:trPr>
        <w:tc>
          <w:tcPr>
            <w:tcW w:w="560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</w:pPr>
            <w:r>
              <w:t>6.</w:t>
            </w:r>
          </w:p>
        </w:tc>
        <w:tc>
          <w:tcPr>
            <w:tcW w:w="2410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4"/>
              <w:rPr>
                <w:b/>
              </w:rPr>
            </w:pPr>
            <w:r>
              <w:rPr>
                <w:b/>
              </w:rPr>
              <w:t>Integracja</w:t>
            </w:r>
          </w:p>
          <w:p w:rsidR="008501A1" w:rsidRDefault="008501A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komunikacja</w:t>
            </w:r>
          </w:p>
          <w:p w:rsidR="008501A1" w:rsidRDefault="008501A1">
            <w:pPr>
              <w:pStyle w:val="TableParagraph"/>
              <w:ind w:left="114" w:right="407"/>
              <w:rPr>
                <w:b/>
              </w:rPr>
            </w:pPr>
            <w:r>
              <w:rPr>
                <w:b/>
              </w:rPr>
              <w:t>w zespole uczniów różnych typów szkół artystycznych</w:t>
            </w:r>
          </w:p>
        </w:tc>
        <w:tc>
          <w:tcPr>
            <w:tcW w:w="3829" w:type="dxa"/>
            <w:vMerge w:val="restart"/>
          </w:tcPr>
          <w:p w:rsidR="008501A1" w:rsidRDefault="008501A1">
            <w:pPr>
              <w:pStyle w:val="TableParagraph"/>
              <w:ind w:left="114" w:right="902"/>
            </w:pPr>
            <w:r>
              <w:t>Podczas warsztatów uczestnicy dowiedzą się: 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ind w:right="451"/>
            </w:pPr>
            <w:r>
              <w:t>jak można wytworzyć atmosferę bezpieczeństwa,</w:t>
            </w:r>
            <w:r>
              <w:rPr>
                <w:spacing w:val="-1"/>
              </w:rPr>
              <w:t xml:space="preserve"> </w:t>
            </w:r>
            <w:r>
              <w:t>zaufania</w:t>
            </w:r>
          </w:p>
          <w:p w:rsidR="008501A1" w:rsidRDefault="008501A1">
            <w:pPr>
              <w:pStyle w:val="TableParagraph"/>
            </w:pPr>
            <w:r>
              <w:t>i wsparcia w klasie 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ind w:right="348"/>
            </w:pPr>
            <w:r>
              <w:t>w jaki sposób należy kontrolować własne</w:t>
            </w:r>
            <w:r>
              <w:rPr>
                <w:spacing w:val="-2"/>
              </w:rPr>
              <w:t xml:space="preserve"> </w:t>
            </w:r>
            <w:r>
              <w:t>zachowania,</w:t>
            </w:r>
          </w:p>
          <w:p w:rsidR="008501A1" w:rsidRDefault="008501A1">
            <w:pPr>
              <w:pStyle w:val="TableParagraph"/>
              <w:ind w:right="410"/>
            </w:pPr>
            <w:r>
              <w:t>z uwzględnieniem podwyższonej wrażliwości uczniów szkół artystycznych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ind w:right="1238"/>
            </w:pPr>
            <w:r>
              <w:t xml:space="preserve">jak zarządzać </w:t>
            </w:r>
            <w:r>
              <w:rPr>
                <w:spacing w:val="-3"/>
              </w:rPr>
              <w:t xml:space="preserve">emocjami </w:t>
            </w:r>
            <w:r>
              <w:t>w kontaktach z innymi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jakie są najlepsze</w:t>
            </w:r>
            <w:r>
              <w:rPr>
                <w:spacing w:val="-6"/>
              </w:rPr>
              <w:t xml:space="preserve"> </w:t>
            </w:r>
            <w:r>
              <w:t>sposoby</w:t>
            </w:r>
          </w:p>
          <w:p w:rsidR="008501A1" w:rsidRDefault="008501A1">
            <w:pPr>
              <w:pStyle w:val="TableParagraph"/>
              <w:ind w:right="729"/>
            </w:pPr>
            <w:r>
              <w:t>komunikacji (komunikat „ja”, asertywna komunikacja itp.)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ind w:right="346"/>
            </w:pPr>
            <w:r>
              <w:t>jak rozwinąć w sobie umiejętność komunikacji wolnej od</w:t>
            </w:r>
            <w:r>
              <w:rPr>
                <w:spacing w:val="-6"/>
              </w:rPr>
              <w:t xml:space="preserve"> </w:t>
            </w:r>
            <w:r>
              <w:t>agresji</w:t>
            </w:r>
          </w:p>
          <w:p w:rsidR="008501A1" w:rsidRDefault="008501A1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</w:tabs>
              <w:ind w:hanging="361"/>
            </w:pPr>
            <w:r>
              <w:t>w jaki sposób</w:t>
            </w:r>
            <w:r>
              <w:rPr>
                <w:spacing w:val="-4"/>
              </w:rPr>
              <w:t xml:space="preserve"> </w:t>
            </w:r>
            <w:r>
              <w:t>współdziałać</w:t>
            </w:r>
          </w:p>
          <w:p w:rsidR="008501A1" w:rsidRDefault="008501A1">
            <w:pPr>
              <w:pStyle w:val="TableParagraph"/>
              <w:spacing w:before="2" w:line="237" w:lineRule="auto"/>
              <w:ind w:right="498"/>
            </w:pPr>
            <w:r>
              <w:t>w zespole, szczególnie w grupie uczniów o podobnym profilu</w:t>
            </w:r>
          </w:p>
          <w:p w:rsidR="008501A1" w:rsidRDefault="008501A1">
            <w:pPr>
              <w:pStyle w:val="TableParagraph"/>
              <w:spacing w:before="1" w:line="252" w:lineRule="exact"/>
            </w:pPr>
            <w:r>
              <w:t>uzdolnień artystycznych</w:t>
            </w:r>
          </w:p>
        </w:tc>
        <w:tc>
          <w:tcPr>
            <w:tcW w:w="2126" w:type="dxa"/>
            <w:vMerge w:val="restart"/>
          </w:tcPr>
          <w:p w:rsidR="008501A1" w:rsidRDefault="008501A1">
            <w:pPr>
              <w:pStyle w:val="TableParagraph"/>
              <w:spacing w:line="265" w:lineRule="exact"/>
              <w:ind w:left="111"/>
            </w:pPr>
            <w:r>
              <w:t>Agnieszka Abramiuk 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5" w:lineRule="exact"/>
              <w:ind w:left="6"/>
            </w:pPr>
            <w:r>
              <w:t>11 stycznia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2858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6"/>
            </w:pPr>
            <w:r>
              <w:t>18 stycznia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2445"/>
        </w:trPr>
        <w:tc>
          <w:tcPr>
            <w:tcW w:w="560" w:type="dxa"/>
          </w:tcPr>
          <w:p w:rsidR="008501A1" w:rsidRDefault="008501A1">
            <w:pPr>
              <w:pStyle w:val="TableParagraph"/>
              <w:spacing w:line="268" w:lineRule="exact"/>
              <w:ind w:left="114"/>
            </w:pPr>
            <w:r>
              <w:t>7.</w:t>
            </w:r>
          </w:p>
        </w:tc>
        <w:tc>
          <w:tcPr>
            <w:tcW w:w="2410" w:type="dxa"/>
          </w:tcPr>
          <w:p w:rsidR="008501A1" w:rsidRDefault="008501A1">
            <w:pPr>
              <w:pStyle w:val="TableParagraph"/>
              <w:ind w:left="114" w:right="190"/>
              <w:rPr>
                <w:b/>
              </w:rPr>
            </w:pPr>
            <w:r>
              <w:rPr>
                <w:b/>
              </w:rPr>
              <w:t>W pułapce myśli – jak radzić sobie z negatywnym myśleniem, aby pomyślnie radzić sobie w szkole artystycznej</w:t>
            </w:r>
          </w:p>
        </w:tc>
        <w:tc>
          <w:tcPr>
            <w:tcW w:w="3829" w:type="dxa"/>
          </w:tcPr>
          <w:p w:rsidR="008501A1" w:rsidRDefault="008501A1">
            <w:pPr>
              <w:pStyle w:val="TableParagraph"/>
              <w:spacing w:before="1" w:line="237" w:lineRule="auto"/>
              <w:ind w:left="114" w:right="902"/>
            </w:pPr>
            <w:r>
              <w:t>Podczas warsztatów uczestnicy dowiedzą się: </w:t>
            </w:r>
          </w:p>
          <w:p w:rsidR="008501A1" w:rsidRDefault="008501A1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475"/>
              </w:tabs>
              <w:spacing w:before="1"/>
              <w:ind w:right="248"/>
            </w:pPr>
            <w:r>
              <w:t>czym są myśli automatyczne i skąd się</w:t>
            </w:r>
            <w:r>
              <w:rPr>
                <w:spacing w:val="-1"/>
              </w:rPr>
              <w:t xml:space="preserve"> </w:t>
            </w:r>
            <w:r>
              <w:t>biorą</w:t>
            </w:r>
          </w:p>
          <w:p w:rsidR="008501A1" w:rsidRDefault="008501A1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475"/>
              </w:tabs>
              <w:spacing w:before="2"/>
              <w:ind w:right="359"/>
            </w:pPr>
            <w:r>
              <w:t>jak negatywne myśli wpływają na rozwój</w:t>
            </w:r>
            <w:r>
              <w:rPr>
                <w:spacing w:val="-1"/>
              </w:rPr>
              <w:t xml:space="preserve"> </w:t>
            </w:r>
            <w:r>
              <w:t>artystyczny</w:t>
            </w:r>
          </w:p>
          <w:p w:rsidR="008501A1" w:rsidRDefault="008501A1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  <w:tab w:val="left" w:pos="475"/>
              </w:tabs>
              <w:spacing w:before="3" w:line="237" w:lineRule="auto"/>
              <w:ind w:right="154"/>
            </w:pPr>
            <w:r>
              <w:t>w jakie pułapki myślowe najczęściej wpadają artyści </w:t>
            </w:r>
          </w:p>
        </w:tc>
        <w:tc>
          <w:tcPr>
            <w:tcW w:w="2126" w:type="dxa"/>
          </w:tcPr>
          <w:p w:rsidR="008501A1" w:rsidRDefault="008501A1">
            <w:pPr>
              <w:pStyle w:val="TableParagraph"/>
              <w:ind w:left="111" w:right="-66"/>
            </w:pPr>
            <w:r>
              <w:t>Bar</w:t>
            </w:r>
            <w:r>
              <w:rPr>
                <w:spacing w:val="-2"/>
              </w:rPr>
              <w:t>b</w:t>
            </w:r>
            <w:r>
              <w:t>ara 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 xml:space="preserve">wska-                             </w:t>
            </w:r>
            <w:r>
              <w:rPr>
                <w:spacing w:val="-1"/>
              </w:rPr>
              <w:t>J</w:t>
            </w:r>
            <w:r>
              <w:t>a</w:t>
            </w:r>
            <w:r>
              <w:rPr>
                <w:spacing w:val="-1"/>
              </w:rPr>
              <w:t>nusz</w:t>
            </w:r>
            <w:r>
              <w:t> </w:t>
            </w: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1 lutego 2022,</w:t>
            </w:r>
          </w:p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godz. 18.00 – 19.30</w:t>
            </w:r>
          </w:p>
        </w:tc>
      </w:tr>
    </w:tbl>
    <w:p w:rsidR="001B7454" w:rsidRDefault="001B7454">
      <w:pPr>
        <w:jc w:val="both"/>
        <w:rPr>
          <w:sz w:val="20"/>
        </w:r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26"/>
        <w:gridCol w:w="1702"/>
        <w:gridCol w:w="1843"/>
      </w:tblGrid>
      <w:tr w:rsidR="008501A1">
        <w:trPr>
          <w:trHeight w:val="1643"/>
        </w:trPr>
        <w:tc>
          <w:tcPr>
            <w:tcW w:w="560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ind w:right="391"/>
            </w:pPr>
            <w:r>
              <w:t>jakie techniki i metody pomagają radzić sobie z negatywnym myśleniem</w:t>
            </w:r>
          </w:p>
          <w:p w:rsidR="008501A1" w:rsidRDefault="008501A1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spacing w:line="237" w:lineRule="auto"/>
              <w:ind w:right="19"/>
            </w:pPr>
            <w:r>
              <w:t>czym jest pozytywne myślenie i jak je wzmacniać </w:t>
            </w:r>
          </w:p>
          <w:p w:rsidR="008501A1" w:rsidRDefault="008501A1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  <w:tab w:val="left" w:pos="475"/>
              </w:tabs>
              <w:spacing w:before="1" w:line="261" w:lineRule="exact"/>
              <w:ind w:hanging="361"/>
            </w:pPr>
            <w:r>
              <w:t>jak</w:t>
            </w:r>
            <w:r>
              <w:rPr>
                <w:spacing w:val="-1"/>
              </w:rPr>
              <w:t xml:space="preserve"> </w:t>
            </w:r>
            <w:r>
              <w:t>stosować MocArty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5" w:lineRule="exact"/>
              <w:ind w:left="6"/>
            </w:pPr>
            <w:r>
              <w:t>8 lutego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1317"/>
        </w:trPr>
        <w:tc>
          <w:tcPr>
            <w:tcW w:w="560" w:type="dxa"/>
            <w:vMerge w:val="restart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114"/>
            </w:pPr>
            <w: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ind w:left="114" w:right="202"/>
              <w:rPr>
                <w:b/>
              </w:rPr>
            </w:pPr>
            <w:r>
              <w:rPr>
                <w:b/>
              </w:rPr>
              <w:t>Kreatywność i twórcze myślenie, czyli jak</w:t>
            </w:r>
          </w:p>
          <w:p w:rsidR="008501A1" w:rsidRDefault="008501A1">
            <w:pPr>
              <w:pStyle w:val="TableParagraph"/>
              <w:ind w:left="114" w:right="723"/>
              <w:rPr>
                <w:b/>
              </w:rPr>
            </w:pPr>
            <w:r>
              <w:rPr>
                <w:b/>
              </w:rPr>
              <w:t>zostać wybitnym artystą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ind w:left="114" w:right="902"/>
            </w:pPr>
            <w:r>
              <w:t>Podczas warsztatów uczestnicy dowiedzą się: </w:t>
            </w:r>
          </w:p>
          <w:p w:rsidR="008501A1" w:rsidRDefault="008501A1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ind w:right="277"/>
            </w:pPr>
            <w:r>
              <w:t>czym jest twórczość i kreatywność oraz czy można je</w:t>
            </w:r>
            <w:r>
              <w:rPr>
                <w:spacing w:val="-4"/>
              </w:rPr>
              <w:t xml:space="preserve"> </w:t>
            </w:r>
            <w:r>
              <w:t>rozwijać  </w:t>
            </w:r>
          </w:p>
          <w:p w:rsidR="008501A1" w:rsidRDefault="008501A1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czy każdy może być</w:t>
            </w:r>
            <w:r>
              <w:rPr>
                <w:spacing w:val="-2"/>
              </w:rPr>
              <w:t xml:space="preserve"> </w:t>
            </w:r>
            <w:r>
              <w:t>artystą</w:t>
            </w:r>
          </w:p>
          <w:p w:rsidR="008501A1" w:rsidRDefault="008501A1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jakie są przeszkody</w:t>
            </w:r>
            <w:r>
              <w:rPr>
                <w:spacing w:val="-6"/>
              </w:rPr>
              <w:t xml:space="preserve"> </w:t>
            </w:r>
            <w:r>
              <w:t>twórczości,</w:t>
            </w:r>
          </w:p>
          <w:p w:rsidR="008501A1" w:rsidRDefault="008501A1">
            <w:pPr>
              <w:pStyle w:val="TableParagraph"/>
              <w:spacing w:line="267" w:lineRule="exact"/>
            </w:pPr>
            <w:r>
              <w:t>szczególnie w szkołach artystycznych</w:t>
            </w:r>
          </w:p>
          <w:p w:rsidR="008501A1" w:rsidRDefault="008501A1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co może być inspiracją do</w:t>
            </w:r>
            <w:r>
              <w:rPr>
                <w:spacing w:val="-8"/>
              </w:rPr>
              <w:t xml:space="preserve"> </w:t>
            </w:r>
            <w:r>
              <w:t>twórczości</w:t>
            </w:r>
          </w:p>
          <w:p w:rsidR="008501A1" w:rsidRDefault="008501A1">
            <w:pPr>
              <w:pStyle w:val="TableParagraph"/>
              <w:numPr>
                <w:ilvl w:val="0"/>
                <w:numId w:val="14"/>
              </w:numPr>
              <w:tabs>
                <w:tab w:val="left" w:pos="474"/>
                <w:tab w:val="left" w:pos="475"/>
              </w:tabs>
              <w:spacing w:line="263" w:lineRule="exact"/>
              <w:ind w:hanging="361"/>
            </w:pPr>
            <w:r>
              <w:t>na czym polega trening</w:t>
            </w:r>
            <w:r>
              <w:rPr>
                <w:spacing w:val="-9"/>
              </w:rPr>
              <w:t xml:space="preserve"> </w:t>
            </w:r>
            <w:r>
              <w:t>twórczości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111"/>
            </w:pPr>
            <w:r>
              <w:t>Agnieszka Abramiuk </w:t>
            </w:r>
          </w:p>
          <w:p w:rsidR="008501A1" w:rsidRDefault="008501A1">
            <w:pPr>
              <w:pStyle w:val="TableParagraph"/>
              <w:ind w:left="111"/>
            </w:pPr>
            <w:r>
              <w:t> 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8" w:lineRule="exact"/>
              <w:ind w:left="6"/>
            </w:pPr>
            <w:r>
              <w:t>15 lutego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1146"/>
        </w:trPr>
        <w:tc>
          <w:tcPr>
            <w:tcW w:w="56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spacing w:before="1" w:line="237" w:lineRule="auto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22 lutego 2022,</w:t>
            </w:r>
          </w:p>
          <w:p w:rsidR="008501A1" w:rsidRDefault="008501A1">
            <w:pPr>
              <w:pStyle w:val="TableParagraph"/>
              <w:spacing w:line="267" w:lineRule="exact"/>
              <w:ind w:left="6"/>
            </w:pPr>
            <w:r>
              <w:t>godz. 18.00 – 19.30</w:t>
            </w:r>
          </w:p>
        </w:tc>
      </w:tr>
      <w:tr w:rsidR="008501A1">
        <w:trPr>
          <w:trHeight w:val="1394"/>
        </w:trPr>
        <w:tc>
          <w:tcPr>
            <w:tcW w:w="560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6" w:lineRule="exact"/>
              <w:ind w:left="114"/>
            </w:pPr>
            <w:r>
              <w:t>9.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6" w:lineRule="exact"/>
              <w:ind w:left="114"/>
              <w:rPr>
                <w:b/>
              </w:rPr>
            </w:pPr>
            <w:r>
              <w:rPr>
                <w:b/>
              </w:rPr>
              <w:t>Tu i teraz –</w:t>
            </w:r>
          </w:p>
          <w:p w:rsidR="008501A1" w:rsidRDefault="008501A1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jak mindfulness</w:t>
            </w:r>
          </w:p>
          <w:p w:rsidR="008501A1" w:rsidRDefault="008501A1">
            <w:pPr>
              <w:pStyle w:val="TableParagraph"/>
              <w:ind w:left="114" w:right="178"/>
              <w:rPr>
                <w:b/>
              </w:rPr>
            </w:pPr>
            <w:r>
              <w:rPr>
                <w:b/>
              </w:rPr>
              <w:t>może wpłynąć na życie ucznia szkoły artystycznej.</w:t>
            </w:r>
          </w:p>
        </w:tc>
        <w:tc>
          <w:tcPr>
            <w:tcW w:w="3829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6" w:lineRule="exact"/>
              <w:ind w:left="114"/>
            </w:pPr>
            <w:r>
              <w:t>Podczas warsztatów uczestnicy: </w:t>
            </w:r>
          </w:p>
          <w:p w:rsidR="008501A1" w:rsidRDefault="008501A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ind w:hanging="361"/>
            </w:pPr>
            <w:r>
              <w:t>dowiedzą się czym</w:t>
            </w:r>
            <w:r>
              <w:rPr>
                <w:spacing w:val="-6"/>
              </w:rPr>
              <w:t xml:space="preserve"> </w:t>
            </w:r>
            <w:r>
              <w:t>jest mindfulness</w:t>
            </w:r>
          </w:p>
          <w:p w:rsidR="008501A1" w:rsidRDefault="008501A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1"/>
              <w:ind w:right="113"/>
            </w:pPr>
            <w:r>
              <w:t xml:space="preserve">poznają techniki i metody pracy </w:t>
            </w:r>
            <w:r>
              <w:rPr>
                <w:spacing w:val="-5"/>
              </w:rPr>
              <w:t xml:space="preserve">nad </w:t>
            </w:r>
            <w:r>
              <w:t>swoimi myślami i</w:t>
            </w:r>
            <w:r>
              <w:rPr>
                <w:spacing w:val="-5"/>
              </w:rPr>
              <w:t xml:space="preserve"> </w:t>
            </w:r>
            <w:r>
              <w:t>emocjami</w:t>
            </w:r>
          </w:p>
          <w:p w:rsidR="008501A1" w:rsidRDefault="008501A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dowiedzą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:rsidR="008501A1" w:rsidRDefault="008501A1">
            <w:pPr>
              <w:pStyle w:val="TableParagraph"/>
            </w:pPr>
            <w:r>
              <w:t>jak mindfulness pomaga w pracy</w:t>
            </w:r>
          </w:p>
          <w:p w:rsidR="008501A1" w:rsidRDefault="008501A1">
            <w:pPr>
              <w:pStyle w:val="TableParagraph"/>
            </w:pPr>
            <w:r>
              <w:t>z tremą i innymi trudnymi emocjami </w:t>
            </w:r>
          </w:p>
          <w:p w:rsidR="008501A1" w:rsidRDefault="008501A1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1"/>
              <w:ind w:right="440"/>
            </w:pPr>
            <w:r>
              <w:t>zostaną zaproszeni do pracy nad sobą jako artystą,</w:t>
            </w:r>
            <w:r>
              <w:rPr>
                <w:spacing w:val="-1"/>
              </w:rPr>
              <w:t xml:space="preserve"> </w:t>
            </w:r>
            <w:r>
              <w:t>uczniem,</w:t>
            </w:r>
          </w:p>
          <w:p w:rsidR="008501A1" w:rsidRDefault="008501A1">
            <w:pPr>
              <w:pStyle w:val="TableParagraph"/>
            </w:pPr>
            <w:r>
              <w:t>koleżanką/kolegą, dzieckiem,</w:t>
            </w:r>
          </w:p>
          <w:p w:rsidR="008501A1" w:rsidRDefault="008501A1">
            <w:pPr>
              <w:pStyle w:val="TableParagraph"/>
              <w:spacing w:before="1" w:line="249" w:lineRule="exact"/>
            </w:pPr>
            <w:r>
              <w:t>człowiekiem.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spacing w:line="266" w:lineRule="exact"/>
              <w:ind w:left="111"/>
            </w:pPr>
            <w:r>
              <w:t>Łukasz Tartas </w:t>
            </w:r>
          </w:p>
        </w:tc>
        <w:tc>
          <w:tcPr>
            <w:tcW w:w="1702" w:type="dxa"/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6" w:lineRule="exact"/>
              <w:ind w:left="6"/>
            </w:pPr>
            <w:r>
              <w:t>10 marca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1591"/>
        </w:trPr>
        <w:tc>
          <w:tcPr>
            <w:tcW w:w="560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8501A1" w:rsidRDefault="008501A1">
            <w:pPr>
              <w:pStyle w:val="TableParagraph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</w:tcPr>
          <w:p w:rsidR="008501A1" w:rsidRDefault="008501A1">
            <w:pPr>
              <w:pStyle w:val="TableParagraph"/>
              <w:spacing w:line="268" w:lineRule="exact"/>
              <w:ind w:left="6"/>
            </w:pPr>
            <w:r>
              <w:t>31 marca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</w:tbl>
    <w:p w:rsidR="001B7454" w:rsidRDefault="001B7454">
      <w:pPr>
        <w:spacing w:line="243" w:lineRule="exact"/>
        <w:rPr>
          <w:sz w:val="20"/>
        </w:r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3829"/>
        <w:gridCol w:w="2126"/>
        <w:gridCol w:w="1702"/>
        <w:gridCol w:w="1843"/>
      </w:tblGrid>
      <w:tr w:rsidR="008501A1">
        <w:trPr>
          <w:trHeight w:val="1924"/>
        </w:trPr>
        <w:tc>
          <w:tcPr>
            <w:tcW w:w="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114"/>
            </w:pPr>
            <w:r>
              <w:t>10.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ind w:left="114" w:right="175"/>
              <w:rPr>
                <w:b/>
              </w:rPr>
            </w:pPr>
            <w:r>
              <w:rPr>
                <w:b/>
              </w:rPr>
              <w:t>Nie chcę się tak czuć! – po co nam emocje</w:t>
            </w:r>
          </w:p>
          <w:p w:rsidR="008501A1" w:rsidRDefault="008501A1">
            <w:pPr>
              <w:pStyle w:val="TableParagraph"/>
              <w:ind w:left="114" w:right="479"/>
              <w:rPr>
                <w:b/>
              </w:rPr>
            </w:pPr>
            <w:r>
              <w:rPr>
                <w:b/>
              </w:rPr>
              <w:t>i dlaczego są ważne w rozwoju artystycznym?</w:t>
            </w:r>
          </w:p>
        </w:tc>
        <w:tc>
          <w:tcPr>
            <w:tcW w:w="38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ind w:left="114" w:right="902"/>
            </w:pPr>
            <w:r>
              <w:t>Podczas warsztatów uczestnicy dowiedzą się: </w:t>
            </w:r>
          </w:p>
          <w:p w:rsidR="008501A1" w:rsidRDefault="008501A1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ind w:right="37"/>
            </w:pPr>
            <w:r>
              <w:t>co się z nami dzieje, gdy czujemy i do czego służą emocje </w:t>
            </w:r>
          </w:p>
          <w:p w:rsidR="008501A1" w:rsidRDefault="008501A1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2" w:line="237" w:lineRule="auto"/>
              <w:ind w:right="995"/>
            </w:pPr>
            <w:r>
              <w:t xml:space="preserve">czym różnią się emocje </w:t>
            </w:r>
            <w:r>
              <w:rPr>
                <w:spacing w:val="-7"/>
              </w:rPr>
              <w:t xml:space="preserve">od </w:t>
            </w:r>
            <w:r>
              <w:t>nastrojów? </w:t>
            </w:r>
          </w:p>
          <w:p w:rsidR="008501A1" w:rsidRDefault="008501A1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3"/>
              <w:ind w:hanging="361"/>
            </w:pPr>
            <w:r>
              <w:t>czym jest</w:t>
            </w:r>
            <w:r>
              <w:rPr>
                <w:spacing w:val="-4"/>
              </w:rPr>
              <w:t xml:space="preserve"> </w:t>
            </w:r>
            <w:r>
              <w:t>stres? </w:t>
            </w:r>
          </w:p>
          <w:p w:rsidR="008501A1" w:rsidRDefault="008501A1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ind w:right="353"/>
            </w:pPr>
            <w:r>
              <w:t>czy stres pomaga czy</w:t>
            </w:r>
            <w:r>
              <w:rPr>
                <w:spacing w:val="-14"/>
              </w:rPr>
              <w:t xml:space="preserve"> </w:t>
            </w:r>
            <w:r>
              <w:t>przeszkadza w radzeniu sobie z wyzwaniami szkoły</w:t>
            </w:r>
            <w:r>
              <w:rPr>
                <w:spacing w:val="-1"/>
              </w:rPr>
              <w:t xml:space="preserve"> </w:t>
            </w:r>
            <w:r>
              <w:t>artystycznej?</w:t>
            </w:r>
          </w:p>
          <w:p w:rsidR="008501A1" w:rsidRDefault="008501A1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3" w:line="237" w:lineRule="auto"/>
              <w:ind w:right="477"/>
            </w:pPr>
            <w:r>
              <w:t>jak radzić sobie z niewygodnymi emocjami – lękiem,</w:t>
            </w:r>
            <w:r>
              <w:rPr>
                <w:spacing w:val="-3"/>
              </w:rPr>
              <w:t xml:space="preserve"> </w:t>
            </w:r>
            <w:r>
              <w:t>wstydem,</w:t>
            </w:r>
          </w:p>
          <w:p w:rsidR="008501A1" w:rsidRDefault="008501A1">
            <w:pPr>
              <w:pStyle w:val="TableParagraph"/>
              <w:spacing w:before="2"/>
            </w:pPr>
            <w:r>
              <w:t>złością 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ind w:left="111" w:right="531"/>
            </w:pPr>
            <w:r>
              <w:t>Mał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z</w:t>
            </w:r>
            <w:r>
              <w:t>ata 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-3"/>
              </w:rPr>
              <w:t>r</w:t>
            </w:r>
            <w:r>
              <w:t>ys</w:t>
            </w:r>
            <w:r>
              <w:rPr>
                <w:spacing w:val="-1"/>
              </w:rPr>
              <w:t>-</w:t>
            </w:r>
            <w:r>
              <w:rPr>
                <w:spacing w:val="-3"/>
              </w:rPr>
              <w:t>Ć</w:t>
            </w:r>
            <w:r>
              <w:t>wikł</w:t>
            </w:r>
            <w:r>
              <w:rPr>
                <w:spacing w:val="-3"/>
              </w:rPr>
              <w:t>a</w:t>
            </w:r>
            <w:r>
              <w:t> 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ind w:left="114" w:right="94"/>
              <w:rPr>
                <w:b/>
              </w:rPr>
            </w:pPr>
            <w:r>
              <w:rPr>
                <w:b/>
              </w:rPr>
              <w:t xml:space="preserve">dla uczniów klas VI-VIII </w:t>
            </w:r>
            <w:r>
              <w:rPr>
                <w:b/>
                <w:spacing w:val="-4"/>
              </w:rPr>
              <w:t xml:space="preserve">szkół </w:t>
            </w:r>
            <w:r>
              <w:rPr>
                <w:b/>
              </w:rPr>
              <w:t>podstawowych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spacing w:line="268" w:lineRule="exact"/>
              <w:ind w:left="6"/>
            </w:pPr>
            <w:bookmarkStart w:id="0" w:name="_GoBack"/>
            <w:bookmarkEnd w:id="0"/>
            <w:r>
              <w:t>22 marca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  <w:tr w:rsidR="008501A1">
        <w:trPr>
          <w:trHeight w:val="2149"/>
        </w:trPr>
        <w:tc>
          <w:tcPr>
            <w:tcW w:w="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spacing w:before="28"/>
              <w:ind w:left="114" w:right="241"/>
              <w:rPr>
                <w:b/>
              </w:rPr>
            </w:pPr>
            <w:r>
              <w:rPr>
                <w:b/>
              </w:rPr>
              <w:t>dla uczniów klas licealnych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1A1" w:rsidRDefault="008501A1">
            <w:pPr>
              <w:pStyle w:val="TableParagraph"/>
              <w:spacing w:before="28"/>
              <w:ind w:left="6"/>
            </w:pPr>
            <w:r>
              <w:t>5 kwietnia 2022,</w:t>
            </w:r>
          </w:p>
          <w:p w:rsidR="008501A1" w:rsidRDefault="008501A1">
            <w:pPr>
              <w:pStyle w:val="TableParagraph"/>
              <w:ind w:left="6"/>
            </w:pPr>
            <w:r>
              <w:t>godz. 18.00 – 19.30</w:t>
            </w:r>
          </w:p>
        </w:tc>
      </w:tr>
    </w:tbl>
    <w:p w:rsidR="001B7454" w:rsidRDefault="001B7454">
      <w:pPr>
        <w:jc w:val="both"/>
        <w:rPr>
          <w:sz w:val="20"/>
        </w:r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rPr>
          <w:b/>
          <w:sz w:val="20"/>
        </w:rPr>
      </w:pPr>
    </w:p>
    <w:p w:rsidR="001B7454" w:rsidRDefault="001B7454">
      <w:pPr>
        <w:rPr>
          <w:b/>
          <w:sz w:val="20"/>
        </w:rPr>
      </w:pPr>
    </w:p>
    <w:p w:rsidR="001B7454" w:rsidRDefault="00C15AD8">
      <w:pPr>
        <w:pStyle w:val="Tekstpodstawowy"/>
        <w:spacing w:before="193" w:line="341" w:lineRule="exact"/>
        <w:ind w:left="1503"/>
      </w:pPr>
      <w:r>
        <w:t>Tematyka i zakres warsztatów psychologicznych online dla rodziców uczniów szkół artystycznych</w:t>
      </w:r>
    </w:p>
    <w:p w:rsidR="001B7454" w:rsidRDefault="00C15AD8">
      <w:pPr>
        <w:spacing w:after="4" w:line="268" w:lineRule="exact"/>
        <w:ind w:left="115"/>
      </w:pPr>
      <w:r>
        <w:t> 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33"/>
        <w:gridCol w:w="4964"/>
        <w:gridCol w:w="2268"/>
        <w:gridCol w:w="2126"/>
        <w:gridCol w:w="1805"/>
      </w:tblGrid>
      <w:tr w:rsidR="001B7454">
        <w:trPr>
          <w:trHeight w:val="1072"/>
        </w:trPr>
        <w:tc>
          <w:tcPr>
            <w:tcW w:w="495" w:type="dxa"/>
          </w:tcPr>
          <w:p w:rsidR="001B7454" w:rsidRDefault="001B7454">
            <w:pPr>
              <w:pStyle w:val="TableParagraph"/>
              <w:ind w:left="0"/>
              <w:rPr>
                <w:sz w:val="20"/>
              </w:rPr>
            </w:pPr>
          </w:p>
          <w:p w:rsidR="001B7454" w:rsidRDefault="00C15AD8">
            <w:pPr>
              <w:pStyle w:val="TableParagraph"/>
              <w:spacing w:before="17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33" w:type="dxa"/>
          </w:tcPr>
          <w:p w:rsidR="001B7454" w:rsidRDefault="001B745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B7454" w:rsidRDefault="00C15AD8">
            <w:pPr>
              <w:pStyle w:val="TableParagraph"/>
              <w:ind w:left="799" w:right="827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4964" w:type="dxa"/>
          </w:tcPr>
          <w:p w:rsidR="001B7454" w:rsidRDefault="001B745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B7454" w:rsidRDefault="00C15AD8">
            <w:pPr>
              <w:pStyle w:val="TableParagraph"/>
              <w:ind w:left="1298"/>
              <w:rPr>
                <w:b/>
              </w:rPr>
            </w:pPr>
            <w:r>
              <w:rPr>
                <w:b/>
              </w:rPr>
              <w:t>KRÓTKI OPIS WARSZTATU</w:t>
            </w:r>
          </w:p>
        </w:tc>
        <w:tc>
          <w:tcPr>
            <w:tcW w:w="2268" w:type="dxa"/>
          </w:tcPr>
          <w:p w:rsidR="001B7454" w:rsidRDefault="001B745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B7454" w:rsidRDefault="00C15AD8">
            <w:pPr>
              <w:pStyle w:val="TableParagraph"/>
              <w:ind w:left="443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ind w:left="444" w:right="428" w:hanging="2"/>
              <w:jc w:val="center"/>
              <w:rPr>
                <w:b/>
              </w:rPr>
            </w:pPr>
            <w:r>
              <w:rPr>
                <w:b/>
              </w:rPr>
              <w:t>TERMIN, GODZINY ORGANIZACJI</w:t>
            </w:r>
          </w:p>
          <w:p w:rsidR="001B7454" w:rsidRDefault="00C15AD8">
            <w:pPr>
              <w:pStyle w:val="TableParagraph"/>
              <w:spacing w:line="249" w:lineRule="exact"/>
              <w:ind w:left="361" w:right="345"/>
              <w:jc w:val="center"/>
              <w:rPr>
                <w:b/>
              </w:rPr>
            </w:pPr>
            <w:r>
              <w:rPr>
                <w:b/>
              </w:rPr>
              <w:t>WARSZTATÓW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spacing w:before="131"/>
              <w:ind w:left="173" w:right="156" w:hanging="2"/>
              <w:jc w:val="center"/>
              <w:rPr>
                <w:b/>
              </w:rPr>
            </w:pPr>
            <w:r>
              <w:rPr>
                <w:b/>
              </w:rPr>
              <w:t>LINK DO REJESTRACJI NA WARSZTAT</w:t>
            </w:r>
          </w:p>
        </w:tc>
      </w:tr>
      <w:tr w:rsidR="001B7454">
        <w:trPr>
          <w:trHeight w:val="1916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8" w:lineRule="exact"/>
              <w:ind w:left="114"/>
            </w:pPr>
            <w:r>
              <w:t>1.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Szkoła plastyczna –</w:t>
            </w:r>
          </w:p>
          <w:p w:rsidR="001B7454" w:rsidRDefault="00C15AD8">
            <w:pPr>
              <w:pStyle w:val="TableParagraph"/>
              <w:ind w:left="114" w:right="203" w:firstLine="50"/>
              <w:rPr>
                <w:b/>
              </w:rPr>
            </w:pPr>
            <w:r>
              <w:rPr>
                <w:b/>
              </w:rPr>
              <w:t>o czym trzeba wiedzieć, gdy zaczyna się przygodę</w:t>
            </w:r>
          </w:p>
          <w:p w:rsidR="001B7454" w:rsidRDefault="00C15AD8">
            <w:pPr>
              <w:pStyle w:val="TableParagraph"/>
              <w:spacing w:line="267" w:lineRule="exact"/>
              <w:ind w:left="114"/>
              <w:rPr>
                <w:b/>
              </w:rPr>
            </w:pPr>
            <w:r>
              <w:rPr>
                <w:b/>
              </w:rPr>
              <w:t>z plastykiem?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8" w:lineRule="exact"/>
              <w:ind w:left="114"/>
            </w:pPr>
            <w:r>
              <w:t>Podczas webinaru uczestnicy dowiedzą się: </w:t>
            </w:r>
          </w:p>
          <w:p w:rsidR="001B7454" w:rsidRDefault="00C15AD8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2" w:line="237" w:lineRule="auto"/>
              <w:ind w:right="96"/>
            </w:pPr>
            <w:r>
              <w:t>czym jest inteligencja, uzdolnienia i jak przebiega rozwój zdolności</w:t>
            </w:r>
            <w:r>
              <w:rPr>
                <w:spacing w:val="-1"/>
              </w:rPr>
              <w:t xml:space="preserve"> </w:t>
            </w:r>
            <w:r>
              <w:t>plastycznych </w:t>
            </w:r>
          </w:p>
          <w:p w:rsidR="001B7454" w:rsidRDefault="00C15AD8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2"/>
              <w:ind w:hanging="361"/>
            </w:pPr>
            <w:r>
              <w:t>jakie umiejętności rozwija szkoła</w:t>
            </w:r>
            <w:r>
              <w:rPr>
                <w:spacing w:val="-3"/>
              </w:rPr>
              <w:t xml:space="preserve"> </w:t>
            </w:r>
            <w:r>
              <w:t>plastyczna</w:t>
            </w:r>
          </w:p>
          <w:p w:rsidR="001B7454" w:rsidRDefault="00C15AD8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1"/>
              <w:ind w:right="40"/>
            </w:pPr>
            <w:r>
              <w:t>jak wspierać w rozwoju nastolatka – ucznia szkoły plastycznej </w:t>
            </w:r>
          </w:p>
          <w:p w:rsidR="001B7454" w:rsidRDefault="00C15AD8">
            <w:pPr>
              <w:pStyle w:val="TableParagraph"/>
              <w:spacing w:line="252" w:lineRule="exact"/>
              <w:ind w:left="114"/>
            </w:pPr>
            <w:r>
              <w:t> 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ind w:left="112" w:right="673"/>
            </w:pPr>
            <w:r>
              <w:t>Mał</w:t>
            </w:r>
            <w:r>
              <w:rPr>
                <w:spacing w:val="-3"/>
              </w:rPr>
              <w:t>g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z</w:t>
            </w:r>
            <w:r>
              <w:t>ata 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z</w:t>
            </w:r>
            <w:r>
              <w:t>e</w:t>
            </w:r>
            <w:r>
              <w:rPr>
                <w:spacing w:val="-3"/>
              </w:rPr>
              <w:t>r</w:t>
            </w:r>
            <w:r>
              <w:t>ys</w:t>
            </w:r>
            <w:r>
              <w:rPr>
                <w:spacing w:val="-1"/>
              </w:rPr>
              <w:t>-</w:t>
            </w:r>
            <w:r>
              <w:rPr>
                <w:spacing w:val="-3"/>
              </w:rPr>
              <w:t>Ć</w:t>
            </w:r>
            <w:r>
              <w:t>wikł</w:t>
            </w:r>
            <w:r>
              <w:rPr>
                <w:spacing w:val="-3"/>
              </w:rPr>
              <w:t>a</w:t>
            </w:r>
            <w:r>
              <w:t>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8" w:lineRule="exact"/>
              <w:ind w:left="7"/>
            </w:pPr>
            <w:r>
              <w:t>12 października 2021,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103" w:firstLine="14"/>
              <w:jc w:val="both"/>
            </w:pPr>
            <w:hyperlink r:id="rId9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ice.com/r/gy6RA</w:t>
              </w:r>
            </w:hyperlink>
            <w:r>
              <w:rPr>
                <w:color w:val="0462C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dfG5P</w:t>
              </w:r>
            </w:hyperlink>
          </w:p>
        </w:tc>
      </w:tr>
      <w:tr w:rsidR="001B7454">
        <w:trPr>
          <w:trHeight w:val="3012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2.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826"/>
              <w:jc w:val="both"/>
              <w:rPr>
                <w:b/>
              </w:rPr>
            </w:pPr>
            <w:r>
              <w:rPr>
                <w:b/>
              </w:rPr>
              <w:t>Depresja dzieci i młodzieży</w:t>
            </w:r>
          </w:p>
          <w:p w:rsidR="001B7454" w:rsidRDefault="00C15AD8">
            <w:pPr>
              <w:pStyle w:val="TableParagraph"/>
              <w:ind w:left="114" w:right="560"/>
              <w:jc w:val="both"/>
              <w:rPr>
                <w:b/>
              </w:rPr>
            </w:pPr>
            <w:r>
              <w:rPr>
                <w:b/>
              </w:rPr>
              <w:t>z uwzględnieniem edukacji w szkole artystycznej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Podczas webinaru uczestnicy dowiedzą się: </w:t>
            </w:r>
          </w:p>
          <w:p w:rsidR="001B7454" w:rsidRDefault="00C15AD8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czym jest a czym nie jest</w:t>
            </w:r>
            <w:r>
              <w:rPr>
                <w:spacing w:val="-6"/>
              </w:rPr>
              <w:t xml:space="preserve"> </w:t>
            </w:r>
            <w:r>
              <w:t>depresja</w:t>
            </w:r>
          </w:p>
          <w:p w:rsidR="001B7454" w:rsidRDefault="00C15AD8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jakie są fakty i mity dotyczące</w:t>
            </w:r>
            <w:r>
              <w:rPr>
                <w:spacing w:val="-8"/>
              </w:rPr>
              <w:t xml:space="preserve"> </w:t>
            </w:r>
            <w:r>
              <w:t>depresji </w:t>
            </w:r>
          </w:p>
          <w:p w:rsidR="001B7454" w:rsidRDefault="00C15AD8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ind w:right="665"/>
            </w:pPr>
            <w:r>
              <w:t>jaka powinna być komunikacja z dzieckiem z zaburzeniami</w:t>
            </w:r>
            <w:r>
              <w:rPr>
                <w:spacing w:val="-2"/>
              </w:rPr>
              <w:t xml:space="preserve"> </w:t>
            </w:r>
            <w:r>
              <w:t>nastroju </w:t>
            </w:r>
          </w:p>
          <w:p w:rsidR="001B7454" w:rsidRDefault="00C15AD8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ind w:right="187"/>
            </w:pPr>
            <w:r>
              <w:t>czemu służą zachowania autoagresywne i jak na nie reagować </w:t>
            </w:r>
          </w:p>
          <w:p w:rsidR="001B7454" w:rsidRDefault="00C15AD8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3" w:line="237" w:lineRule="auto"/>
              <w:ind w:right="491"/>
            </w:pPr>
            <w:r>
              <w:t>jak powinna wyglądać współpraca rodzica ze szkołą ar</w:t>
            </w:r>
            <w:r>
              <w:t>tystyczną w kontekście</w:t>
            </w:r>
            <w:r>
              <w:rPr>
                <w:spacing w:val="-6"/>
              </w:rPr>
              <w:t xml:space="preserve"> </w:t>
            </w:r>
            <w:r>
              <w:t>dziecka</w:t>
            </w:r>
          </w:p>
          <w:p w:rsidR="001B7454" w:rsidRDefault="00C15AD8">
            <w:pPr>
              <w:pStyle w:val="TableParagraph"/>
              <w:spacing w:before="1"/>
            </w:pPr>
            <w:r>
              <w:t>z zaburzeniami nastroju </w:t>
            </w:r>
          </w:p>
          <w:p w:rsidR="001B7454" w:rsidRDefault="00C15AD8">
            <w:pPr>
              <w:pStyle w:val="TableParagraph"/>
              <w:spacing w:before="1" w:line="252" w:lineRule="exact"/>
              <w:ind w:left="114"/>
            </w:pPr>
            <w:r>
              <w:t> 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spacing w:line="265" w:lineRule="exact"/>
              <w:ind w:left="112"/>
            </w:pPr>
            <w:r>
              <w:t>Łukasz Tartas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5" w:lineRule="exact"/>
              <w:ind w:left="7"/>
            </w:pPr>
            <w:r>
              <w:t>19 października 2021,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102" w:firstLine="14"/>
              <w:jc w:val="both"/>
            </w:pPr>
            <w:hyperlink r:id="rId12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ice.com/r/cs7AN</w:t>
              </w:r>
            </w:hyperlink>
            <w:r>
              <w:rPr>
                <w:color w:val="0462C1"/>
              </w:rPr>
              <w:t xml:space="preserve"> </w:t>
            </w:r>
            <w:hyperlink r:id="rId14">
              <w:r>
                <w:rPr>
                  <w:color w:val="0462C1"/>
                  <w:u w:val="single" w:color="0462C1"/>
                </w:rPr>
                <w:t>gGv9W</w:t>
              </w:r>
            </w:hyperlink>
          </w:p>
        </w:tc>
      </w:tr>
      <w:tr w:rsidR="001B7454">
        <w:trPr>
          <w:trHeight w:val="1343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3.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spacing w:line="265" w:lineRule="exact"/>
              <w:ind w:left="114"/>
              <w:jc w:val="both"/>
              <w:rPr>
                <w:b/>
              </w:rPr>
            </w:pPr>
            <w:r>
              <w:rPr>
                <w:b/>
              </w:rPr>
              <w:t>Wsparcie dziecka</w:t>
            </w:r>
          </w:p>
          <w:p w:rsidR="001B7454" w:rsidRDefault="00C15AD8">
            <w:pPr>
              <w:pStyle w:val="TableParagraph"/>
              <w:ind w:left="114" w:right="166"/>
              <w:jc w:val="both"/>
              <w:rPr>
                <w:b/>
              </w:rPr>
            </w:pPr>
            <w:r>
              <w:rPr>
                <w:b/>
              </w:rPr>
              <w:t>w utrzymaniu zdrowia psychicznego pomimo przeciążeń</w:t>
            </w:r>
          </w:p>
          <w:p w:rsidR="001B7454" w:rsidRDefault="00C15AD8">
            <w:pPr>
              <w:pStyle w:val="TableParagraph"/>
              <w:spacing w:before="1" w:line="252" w:lineRule="exact"/>
              <w:ind w:left="114"/>
              <w:rPr>
                <w:b/>
              </w:rPr>
            </w:pPr>
            <w:r>
              <w:rPr>
                <w:b/>
              </w:rPr>
              <w:t>wynikających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Podczas webinaru uczestnicy dowiedzą się: </w:t>
            </w:r>
          </w:p>
          <w:p w:rsidR="001B7454" w:rsidRDefault="00C15AD8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  <w:tab w:val="left" w:pos="475"/>
              </w:tabs>
              <w:ind w:right="362"/>
            </w:pPr>
            <w:r>
              <w:t>jakich form wsparcia oczekują uczniowie szkół artystycznych 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spacing w:line="265" w:lineRule="exact"/>
              <w:ind w:left="112"/>
            </w:pPr>
            <w:r>
              <w:t>Anna A. Nogaj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5" w:lineRule="exact"/>
              <w:ind w:left="7"/>
            </w:pPr>
            <w:r>
              <w:t>15 marca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103" w:firstLine="14"/>
              <w:jc w:val="both"/>
            </w:pPr>
            <w:hyperlink r:id="rId15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16">
              <w:r>
                <w:rPr>
                  <w:color w:val="0462C1"/>
                  <w:u w:val="single" w:color="0462C1"/>
                </w:rPr>
                <w:t>ice.com/r/uLTPU</w:t>
              </w:r>
            </w:hyperlink>
            <w:r>
              <w:rPr>
                <w:color w:val="0462C1"/>
              </w:rPr>
              <w:t xml:space="preserve"> </w:t>
            </w:r>
            <w:hyperlink r:id="rId17">
              <w:r>
                <w:rPr>
                  <w:color w:val="0462C1"/>
                  <w:u w:val="single" w:color="0462C1"/>
                </w:rPr>
                <w:t>6Q3A3</w:t>
              </w:r>
            </w:hyperlink>
          </w:p>
        </w:tc>
      </w:tr>
    </w:tbl>
    <w:p w:rsidR="001B7454" w:rsidRDefault="001B7454">
      <w:pPr>
        <w:jc w:val="both"/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33"/>
        <w:gridCol w:w="4964"/>
        <w:gridCol w:w="2268"/>
        <w:gridCol w:w="2126"/>
        <w:gridCol w:w="1805"/>
      </w:tblGrid>
      <w:tr w:rsidR="001B7454">
        <w:trPr>
          <w:trHeight w:val="2184"/>
        </w:trPr>
        <w:tc>
          <w:tcPr>
            <w:tcW w:w="49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917"/>
              <w:rPr>
                <w:b/>
              </w:rPr>
            </w:pPr>
            <w:r>
              <w:rPr>
                <w:b/>
              </w:rPr>
              <w:t>z kształcenia artystycznego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541"/>
              <w:jc w:val="both"/>
            </w:pPr>
            <w:r>
              <w:t>jakie są czynniki ryzyka, zakłócające zdrowie psychiczne dzieci i młodzieży kształcącej się artystycznie </w:t>
            </w:r>
          </w:p>
          <w:p w:rsidR="001B7454" w:rsidRDefault="00C15AD8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37" w:lineRule="auto"/>
              <w:ind w:right="863"/>
            </w:pPr>
            <w:r>
              <w:t>jak ważna jest rola rodziny, rozumiejącej specyfikę kształcenia</w:t>
            </w:r>
            <w:r>
              <w:rPr>
                <w:spacing w:val="-2"/>
              </w:rPr>
              <w:t xml:space="preserve"> </w:t>
            </w:r>
            <w:r>
              <w:t>artystycznego </w:t>
            </w:r>
          </w:p>
          <w:p w:rsidR="001B7454" w:rsidRDefault="00C15AD8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1"/>
              <w:ind w:right="519"/>
            </w:pPr>
            <w:r>
              <w:t>jakie są pozaartystyczne korzyści wynikające z kształcenia muzycznego,</w:t>
            </w:r>
            <w:r>
              <w:rPr>
                <w:spacing w:val="-6"/>
              </w:rPr>
              <w:t xml:space="preserve"> </w:t>
            </w:r>
            <w:r>
              <w:t>plastycznego</w:t>
            </w:r>
          </w:p>
          <w:p w:rsidR="001B7454" w:rsidRDefault="00C15AD8">
            <w:pPr>
              <w:pStyle w:val="TableParagraph"/>
              <w:spacing w:before="1" w:line="252" w:lineRule="exact"/>
            </w:pPr>
            <w:r>
              <w:t>i baletowego. </w:t>
            </w:r>
          </w:p>
        </w:tc>
        <w:tc>
          <w:tcPr>
            <w:tcW w:w="2268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7454">
        <w:trPr>
          <w:trHeight w:val="4648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4.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682"/>
              <w:rPr>
                <w:b/>
              </w:rPr>
            </w:pPr>
            <w:r>
              <w:rPr>
                <w:b/>
              </w:rPr>
              <w:t>Dziecko po doświadczeniu traumatycznym, ze szczególnym uwzględnieniem</w:t>
            </w:r>
          </w:p>
          <w:p w:rsidR="001B7454" w:rsidRDefault="00C15AD8">
            <w:pPr>
              <w:pStyle w:val="TableParagraph"/>
              <w:ind w:left="114" w:right="272"/>
              <w:rPr>
                <w:b/>
              </w:rPr>
            </w:pPr>
            <w:r>
              <w:rPr>
                <w:b/>
              </w:rPr>
              <w:t>specyfiki szkolnictwa artystycznego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Podczas webinaru uczestnicy dowiedzą się: 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ind w:hanging="361"/>
            </w:pPr>
            <w:r>
              <w:t>czym jest trauma i jakie zdarzenia mogą</w:t>
            </w:r>
            <w:r>
              <w:rPr>
                <w:spacing w:val="-10"/>
              </w:rPr>
              <w:t xml:space="preserve"> </w:t>
            </w:r>
            <w:r>
              <w:t>być</w:t>
            </w:r>
          </w:p>
          <w:p w:rsidR="001B7454" w:rsidRDefault="00C15AD8">
            <w:pPr>
              <w:pStyle w:val="TableParagraph"/>
            </w:pPr>
            <w:r>
              <w:t>traumatyzujące, szczególnie w</w:t>
            </w:r>
            <w:r>
              <w:rPr>
                <w:spacing w:val="-17"/>
              </w:rPr>
              <w:t xml:space="preserve"> </w:t>
            </w:r>
            <w:r>
              <w:t>szkole artystycznej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before="1"/>
              <w:ind w:right="-15"/>
            </w:pPr>
            <w:r>
              <w:t>jaka jest charakterystyka psychiki dziecka w szkole artystycznej i potencjalnych</w:t>
            </w:r>
            <w:r>
              <w:rPr>
                <w:spacing w:val="-4"/>
              </w:rPr>
              <w:t xml:space="preserve"> </w:t>
            </w:r>
            <w:r>
              <w:t>czynników</w:t>
            </w:r>
          </w:p>
          <w:p w:rsidR="001B7454" w:rsidRDefault="00C15AD8">
            <w:pPr>
              <w:pStyle w:val="TableParagraph"/>
              <w:spacing w:line="267" w:lineRule="exact"/>
            </w:pPr>
            <w:r>
              <w:t>traumatyzujących 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jaka jest charakterystyka</w:t>
            </w:r>
            <w:r>
              <w:rPr>
                <w:spacing w:val="-1"/>
              </w:rPr>
              <w:t xml:space="preserve"> </w:t>
            </w:r>
            <w:r>
              <w:t>dziecka</w:t>
            </w:r>
          </w:p>
          <w:p w:rsidR="001B7454" w:rsidRDefault="00C15AD8">
            <w:pPr>
              <w:pStyle w:val="TableParagraph"/>
              <w:jc w:val="both"/>
            </w:pPr>
            <w:r>
              <w:t>z doświadczeniem traumy w szkole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"/>
              <w:ind w:right="846"/>
              <w:jc w:val="both"/>
            </w:pPr>
            <w:r>
              <w:t>jakie zachowania mogą świadczyć o tym, że dziecko doznało traumy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"/>
              <w:ind w:right="235"/>
              <w:jc w:val="both"/>
            </w:pPr>
            <w:r>
              <w:t>jakie są psychologiczne konsekwencje traumy u dzieci i nastolatków, szczególnie wrażliwych na sztukę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ind w:right="931"/>
            </w:pPr>
            <w:r>
              <w:t>czym jest bezpieczne przywiązanie i jaki ma wpływ na psychikę</w:t>
            </w:r>
            <w:r>
              <w:rPr>
                <w:spacing w:val="-4"/>
              </w:rPr>
              <w:t xml:space="preserve"> </w:t>
            </w:r>
            <w:r>
              <w:t>dziecka</w:t>
            </w:r>
          </w:p>
          <w:p w:rsidR="001B7454" w:rsidRDefault="00C15AD8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270" w:lineRule="atLeast"/>
              <w:ind w:right="298"/>
            </w:pPr>
            <w:r>
              <w:t>jakie czynniki zwiększają ryzyko traumy, a jakie przed nią</w:t>
            </w:r>
            <w:r>
              <w:rPr>
                <w:spacing w:val="-1"/>
              </w:rPr>
              <w:t xml:space="preserve"> </w:t>
            </w:r>
            <w:r>
              <w:t>chronią.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spacing w:line="265" w:lineRule="exact"/>
              <w:ind w:left="112"/>
            </w:pPr>
            <w:r>
              <w:t>Agnieszka Abramiu</w:t>
            </w:r>
            <w:r>
              <w:t>k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5" w:lineRule="exact"/>
              <w:ind w:left="7"/>
            </w:pPr>
            <w:r>
              <w:t>29 marca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95" w:firstLine="14"/>
              <w:jc w:val="both"/>
            </w:pPr>
            <w:hyperlink r:id="rId18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19">
              <w:r>
                <w:rPr>
                  <w:color w:val="0462C1"/>
                  <w:u w:val="single" w:color="0462C1"/>
                </w:rPr>
                <w:t>ice.com/r/5x5LjJf</w:t>
              </w:r>
            </w:hyperlink>
            <w:r>
              <w:rPr>
                <w:color w:val="0462C1"/>
              </w:rPr>
              <w:t xml:space="preserve"> </w:t>
            </w:r>
            <w:hyperlink r:id="rId20">
              <w:r>
                <w:rPr>
                  <w:color w:val="0462C1"/>
                  <w:u w:val="single" w:color="0462C1"/>
                </w:rPr>
                <w:t>pfE</w:t>
              </w:r>
            </w:hyperlink>
          </w:p>
        </w:tc>
      </w:tr>
      <w:tr w:rsidR="001B7454">
        <w:trPr>
          <w:trHeight w:val="1612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6" w:lineRule="exact"/>
              <w:ind w:left="114"/>
            </w:pPr>
            <w:r>
              <w:t>5.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169"/>
              <w:rPr>
                <w:b/>
              </w:rPr>
            </w:pPr>
            <w:r>
              <w:rPr>
                <w:b/>
              </w:rPr>
              <w:t>Jak budować poczucie własnej wartości</w:t>
            </w:r>
          </w:p>
          <w:p w:rsidR="001B7454" w:rsidRDefault="00C15AD8">
            <w:pPr>
              <w:pStyle w:val="TableParagraph"/>
              <w:ind w:left="114" w:right="83"/>
              <w:rPr>
                <w:b/>
              </w:rPr>
            </w:pPr>
            <w:r>
              <w:rPr>
                <w:b/>
              </w:rPr>
              <w:t>i odporność psychiczną u dzieci uczących się</w:t>
            </w:r>
          </w:p>
          <w:p w:rsidR="001B7454" w:rsidRDefault="00C15AD8">
            <w:pPr>
              <w:pStyle w:val="TableParagraph"/>
              <w:spacing w:line="267" w:lineRule="exact"/>
              <w:ind w:left="114"/>
              <w:rPr>
                <w:b/>
              </w:rPr>
            </w:pPr>
            <w:r>
              <w:rPr>
                <w:b/>
              </w:rPr>
              <w:t>w szkołach</w:t>
            </w:r>
          </w:p>
          <w:p w:rsidR="001B7454" w:rsidRDefault="00C15AD8">
            <w:pPr>
              <w:pStyle w:val="TableParagraph"/>
              <w:spacing w:line="254" w:lineRule="exact"/>
              <w:ind w:left="114"/>
              <w:rPr>
                <w:b/>
              </w:rPr>
            </w:pPr>
            <w:r>
              <w:rPr>
                <w:b/>
              </w:rPr>
              <w:t>artystycznych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6" w:lineRule="exact"/>
              <w:ind w:left="114"/>
            </w:pPr>
            <w:r>
              <w:t>Podczas webinaru uczestnicy dowiedzą się: </w:t>
            </w:r>
          </w:p>
          <w:p w:rsidR="001B7454" w:rsidRDefault="00C15AD8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ind w:right="911"/>
            </w:pPr>
            <w:r>
              <w:t>co to jest poczucie wartości i odporność psychiczna </w:t>
            </w:r>
          </w:p>
          <w:p w:rsidR="001B7454" w:rsidRDefault="00C15AD8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ind w:right="71"/>
            </w:pPr>
            <w:r>
              <w:t>jakie są sposoby i techniki budowania odporności psychicznej dziecka w szkole</w:t>
            </w:r>
            <w:r>
              <w:rPr>
                <w:spacing w:val="-4"/>
              </w:rPr>
              <w:t xml:space="preserve"> </w:t>
            </w:r>
            <w:r>
              <w:t>artystycznej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ind w:left="112" w:right="1129"/>
            </w:pPr>
            <w:r>
              <w:t>Aleksandra Wojtaszek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6" w:lineRule="exact"/>
              <w:ind w:left="7"/>
            </w:pPr>
            <w:r>
              <w:t>26 kwietnia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86" w:firstLine="14"/>
            </w:pPr>
            <w:hyperlink r:id="rId21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22">
              <w:r>
                <w:rPr>
                  <w:color w:val="0462C1"/>
                  <w:u w:val="single" w:color="0462C1"/>
                </w:rPr>
                <w:t>ice.com/r/Rddib</w:t>
              </w:r>
            </w:hyperlink>
            <w:r>
              <w:rPr>
                <w:color w:val="0462C1"/>
              </w:rPr>
              <w:t xml:space="preserve"> </w:t>
            </w:r>
            <w:hyperlink r:id="rId23">
              <w:r>
                <w:rPr>
                  <w:color w:val="0462C1"/>
                  <w:u w:val="single" w:color="0462C1"/>
                </w:rPr>
                <w:t>Bq93d</w:t>
              </w:r>
            </w:hyperlink>
          </w:p>
        </w:tc>
      </w:tr>
    </w:tbl>
    <w:p w:rsidR="001B7454" w:rsidRDefault="001B7454">
      <w:pPr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33"/>
        <w:gridCol w:w="4964"/>
        <w:gridCol w:w="2268"/>
        <w:gridCol w:w="2126"/>
        <w:gridCol w:w="1805"/>
      </w:tblGrid>
      <w:tr w:rsidR="001B7454">
        <w:trPr>
          <w:trHeight w:val="1096"/>
        </w:trPr>
        <w:tc>
          <w:tcPr>
            <w:tcW w:w="49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277" w:lineRule="exact"/>
              <w:ind w:hanging="361"/>
            </w:pPr>
            <w:r>
              <w:t>czym jest dobra</w:t>
            </w:r>
            <w:r>
              <w:rPr>
                <w:spacing w:val="-5"/>
              </w:rPr>
              <w:t xml:space="preserve"> </w:t>
            </w:r>
            <w:r>
              <w:t>komunikacja </w:t>
            </w:r>
          </w:p>
          <w:p w:rsidR="001B7454" w:rsidRDefault="00C15AD8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270" w:lineRule="atLeast"/>
              <w:ind w:right="511"/>
            </w:pPr>
            <w:r>
              <w:t xml:space="preserve">w jaki sposób </w:t>
            </w:r>
            <w:r>
              <w:rPr>
                <w:spacing w:val="-9"/>
              </w:rPr>
              <w:t xml:space="preserve">można dobrze wykorzystać stres, </w:t>
            </w:r>
            <w:r>
              <w:t>zwłaszcza stres wynikający z wymagań szkoły</w:t>
            </w:r>
            <w:r>
              <w:rPr>
                <w:spacing w:val="-1"/>
              </w:rPr>
              <w:t xml:space="preserve"> </w:t>
            </w:r>
            <w:r>
              <w:t>artystycznej </w:t>
            </w:r>
          </w:p>
        </w:tc>
        <w:tc>
          <w:tcPr>
            <w:tcW w:w="2268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7454">
        <w:trPr>
          <w:trHeight w:val="3116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6" w:lineRule="exact"/>
              <w:ind w:left="114"/>
            </w:pPr>
            <w:r>
              <w:t>6.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473"/>
              <w:rPr>
                <w:b/>
              </w:rPr>
            </w:pPr>
            <w:r>
              <w:rPr>
                <w:b/>
              </w:rPr>
              <w:t xml:space="preserve">Aktywne </w:t>
            </w:r>
            <w:r>
              <w:rPr>
                <w:b/>
                <w:spacing w:val="-3"/>
              </w:rPr>
              <w:t xml:space="preserve">słuchanie </w:t>
            </w:r>
            <w:r>
              <w:rPr>
                <w:b/>
              </w:rPr>
              <w:t>i udzielanie wsparcia dziecku – jak efektywnie pomagać dziecku w trudnościach, szczególnie</w:t>
            </w:r>
          </w:p>
          <w:p w:rsidR="001B7454" w:rsidRDefault="00C15AD8">
            <w:pPr>
              <w:pStyle w:val="TableParagraph"/>
              <w:ind w:left="114" w:right="330"/>
              <w:rPr>
                <w:b/>
              </w:rPr>
            </w:pPr>
            <w:r>
              <w:rPr>
                <w:b/>
              </w:rPr>
              <w:t>wynikających ze specyfiki kształcenia artystycznego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6" w:lineRule="exact"/>
              <w:ind w:left="114"/>
            </w:pPr>
            <w:r>
              <w:t>Podczas webinaru uczestnicy dowiedzą się: 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right="107"/>
            </w:pPr>
            <w:r>
              <w:t>w jaki sposób rodzice powinni słuchać, aby dzieci do nich</w:t>
            </w:r>
            <w:r>
              <w:rPr>
                <w:spacing w:val="-4"/>
              </w:rPr>
              <w:t xml:space="preserve"> </w:t>
            </w:r>
            <w:r>
              <w:t>mówiły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79" w:lineRule="exact"/>
              <w:ind w:hanging="361"/>
            </w:pPr>
            <w:r>
              <w:t>jakie są podstawowe błędy w</w:t>
            </w:r>
            <w:r>
              <w:rPr>
                <w:spacing w:val="-19"/>
              </w:rPr>
              <w:t xml:space="preserve"> </w:t>
            </w:r>
            <w:r>
              <w:t>komunikacji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1"/>
              <w:ind w:right="2"/>
            </w:pPr>
            <w:r>
              <w:t>jakie formy wsparcia nie są efektywne w stosunku do dziecka uzdolnionego</w:t>
            </w:r>
            <w:r>
              <w:rPr>
                <w:spacing w:val="-2"/>
              </w:rPr>
              <w:t xml:space="preserve"> </w:t>
            </w:r>
            <w:r>
              <w:t>artystycznie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1"/>
              <w:ind w:hanging="361"/>
            </w:pPr>
            <w:r>
              <w:t>czym jest „kwadrat</w:t>
            </w:r>
            <w:r>
              <w:rPr>
                <w:spacing w:val="-4"/>
              </w:rPr>
              <w:t xml:space="preserve"> </w:t>
            </w:r>
            <w:r>
              <w:t>komunikacji”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2" w:line="237" w:lineRule="auto"/>
              <w:ind w:right="561"/>
            </w:pPr>
            <w:r>
              <w:t>w jaki sposób udzielać wsparcia, aby pomóc dziecku w</w:t>
            </w:r>
            <w:r>
              <w:rPr>
                <w:spacing w:val="-3"/>
              </w:rPr>
              <w:t xml:space="preserve"> </w:t>
            </w:r>
            <w:r>
              <w:t>trudnościach</w:t>
            </w:r>
          </w:p>
          <w:p w:rsidR="001B7454" w:rsidRDefault="00C15AD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before="2"/>
              <w:ind w:right="499"/>
            </w:pPr>
            <w:r>
              <w:t>jak rozpoznawać i jak reagować na trudności psychiczne dziecka.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spacing w:line="266" w:lineRule="exact"/>
              <w:ind w:left="112"/>
            </w:pPr>
            <w:r>
              <w:t>Agnieszka Abramiuk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6" w:lineRule="exact"/>
              <w:ind w:left="7"/>
            </w:pPr>
            <w:r>
              <w:t>10 maja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103" w:firstLine="14"/>
              <w:jc w:val="both"/>
            </w:pPr>
            <w:hyperlink r:id="rId24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25">
              <w:r>
                <w:rPr>
                  <w:color w:val="0462C1"/>
                  <w:u w:val="single" w:color="0462C1"/>
                </w:rPr>
                <w:t>ice.com/r/DuzkQ</w:t>
              </w:r>
            </w:hyperlink>
            <w:r>
              <w:rPr>
                <w:color w:val="0462C1"/>
              </w:rPr>
              <w:t xml:space="preserve"> </w:t>
            </w:r>
            <w:hyperlink r:id="rId26">
              <w:r>
                <w:rPr>
                  <w:color w:val="0462C1"/>
                  <w:u w:val="single" w:color="0462C1"/>
                </w:rPr>
                <w:t>kwLVM</w:t>
              </w:r>
            </w:hyperlink>
          </w:p>
        </w:tc>
      </w:tr>
      <w:tr w:rsidR="001B7454">
        <w:trPr>
          <w:trHeight w:val="3821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8" w:lineRule="exact"/>
              <w:ind w:left="114"/>
            </w:pPr>
            <w:r>
              <w:t>7.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392"/>
              <w:rPr>
                <w:b/>
              </w:rPr>
            </w:pPr>
            <w:r>
              <w:rPr>
                <w:b/>
              </w:rPr>
              <w:t>Czym martwi się nastolatek w szkole artystycznej?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8" w:lineRule="exact"/>
              <w:ind w:left="114"/>
            </w:pPr>
            <w:r>
              <w:t>Podczas webinaru uczestnicy dowiedzą się: </w:t>
            </w:r>
          </w:p>
          <w:p w:rsidR="001B7454" w:rsidRDefault="00C15AD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2" w:line="237" w:lineRule="auto"/>
              <w:ind w:right="390"/>
            </w:pPr>
            <w:r>
              <w:t xml:space="preserve">czym </w:t>
            </w:r>
            <w:r>
              <w:t>charakteryzuje się okres dorastania jako najburzliwszy etap w życiu</w:t>
            </w:r>
            <w:r>
              <w:rPr>
                <w:spacing w:val="-5"/>
              </w:rPr>
              <w:t xml:space="preserve"> </w:t>
            </w:r>
            <w:r>
              <w:t>człowieka</w:t>
            </w:r>
          </w:p>
          <w:p w:rsidR="001B7454" w:rsidRDefault="00C15AD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2"/>
              <w:ind w:hanging="361"/>
            </w:pPr>
            <w:r>
              <w:t>jakie trudności przeżywają</w:t>
            </w:r>
            <w:r>
              <w:rPr>
                <w:spacing w:val="-6"/>
              </w:rPr>
              <w:t xml:space="preserve"> </w:t>
            </w:r>
            <w:r>
              <w:t>nastolatkowie</w:t>
            </w:r>
          </w:p>
          <w:p w:rsidR="001B7454" w:rsidRDefault="00C15AD8">
            <w:pPr>
              <w:pStyle w:val="TableParagraph"/>
              <w:ind w:right="369"/>
            </w:pPr>
            <w:r>
              <w:t>związane m.in. z brakiem akceptacji własnego ciała, nieprawidłowymi relacjami</w:t>
            </w:r>
          </w:p>
          <w:p w:rsidR="001B7454" w:rsidRDefault="00C15AD8">
            <w:pPr>
              <w:pStyle w:val="TableParagraph"/>
              <w:spacing w:before="1"/>
              <w:ind w:right="1130"/>
            </w:pPr>
            <w:r>
              <w:t>z rówieśnikami lub brakiem osiągnięć artystycznych</w:t>
            </w:r>
          </w:p>
          <w:p w:rsidR="001B7454" w:rsidRDefault="00C15AD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1" w:line="279" w:lineRule="exact"/>
              <w:ind w:hanging="361"/>
            </w:pPr>
            <w:r>
              <w:t>jak smartfony,</w:t>
            </w:r>
            <w:r>
              <w:rPr>
                <w:spacing w:val="-3"/>
              </w:rPr>
              <w:t xml:space="preserve"> </w:t>
            </w:r>
            <w:r>
              <w:t>czaty,</w:t>
            </w:r>
          </w:p>
          <w:p w:rsidR="001B7454" w:rsidRDefault="00C15AD8">
            <w:pPr>
              <w:pStyle w:val="TableParagraph"/>
              <w:ind w:right="528"/>
            </w:pPr>
            <w:r>
              <w:t>media społecznościowe wpływają na relacje z nastolatkiem</w:t>
            </w:r>
          </w:p>
          <w:p w:rsidR="001B7454" w:rsidRDefault="00C15AD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ind w:hanging="361"/>
            </w:pPr>
            <w:r>
              <w:t>kim są “cyfrowi</w:t>
            </w:r>
            <w:r>
              <w:rPr>
                <w:spacing w:val="-2"/>
              </w:rPr>
              <w:t xml:space="preserve"> </w:t>
            </w:r>
            <w:r>
              <w:t>tubylcy”</w:t>
            </w:r>
          </w:p>
          <w:p w:rsidR="001B7454" w:rsidRDefault="00C15AD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70" w:lineRule="atLeast"/>
              <w:ind w:right="98"/>
            </w:pPr>
            <w:r>
              <w:t>jakie są skuteczne sposoby zmniejszające poziom zamartwiania się</w:t>
            </w:r>
            <w:r>
              <w:rPr>
                <w:spacing w:val="-4"/>
              </w:rPr>
              <w:t xml:space="preserve"> </w:t>
            </w:r>
            <w:r>
              <w:t>nastolatka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spacing w:line="268" w:lineRule="exact"/>
              <w:ind w:left="112"/>
            </w:pPr>
            <w:r>
              <w:t>Elżbieta Antosz </w:t>
            </w:r>
          </w:p>
          <w:p w:rsidR="001B7454" w:rsidRDefault="00C15AD8">
            <w:pPr>
              <w:pStyle w:val="TableParagraph"/>
              <w:ind w:left="112"/>
            </w:pPr>
            <w:r>
              <w:t>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8" w:lineRule="exact"/>
              <w:ind w:left="7"/>
            </w:pPr>
            <w:r>
              <w:t>17 maja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103" w:firstLine="14"/>
              <w:jc w:val="both"/>
            </w:pPr>
            <w:hyperlink r:id="rId27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28">
              <w:r>
                <w:rPr>
                  <w:color w:val="0462C1"/>
                  <w:u w:val="single" w:color="0462C1"/>
                </w:rPr>
                <w:t>ice.com/r/mxXU</w:t>
              </w:r>
            </w:hyperlink>
            <w:r>
              <w:rPr>
                <w:color w:val="0462C1"/>
              </w:rPr>
              <w:t xml:space="preserve"> </w:t>
            </w:r>
            <w:hyperlink r:id="rId29">
              <w:r>
                <w:rPr>
                  <w:color w:val="0462C1"/>
                  <w:u w:val="single" w:color="0462C1"/>
                </w:rPr>
                <w:t>Wp0dW0</w:t>
              </w:r>
            </w:hyperlink>
          </w:p>
        </w:tc>
      </w:tr>
    </w:tbl>
    <w:p w:rsidR="001B7454" w:rsidRDefault="001B7454">
      <w:pPr>
        <w:jc w:val="both"/>
        <w:sectPr w:rsidR="001B7454">
          <w:pgSz w:w="16840" w:h="11910" w:orient="landscape"/>
          <w:pgMar w:top="1620" w:right="980" w:bottom="1240" w:left="1300" w:header="516" w:footer="1044" w:gutter="0"/>
          <w:cols w:space="708"/>
        </w:sectPr>
      </w:pPr>
    </w:p>
    <w:p w:rsidR="001B7454" w:rsidRDefault="001B7454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333"/>
        <w:gridCol w:w="4964"/>
        <w:gridCol w:w="2268"/>
        <w:gridCol w:w="2126"/>
        <w:gridCol w:w="1805"/>
      </w:tblGrid>
      <w:tr w:rsidR="001B7454">
        <w:trPr>
          <w:trHeight w:val="548"/>
        </w:trPr>
        <w:tc>
          <w:tcPr>
            <w:tcW w:w="49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3" w:line="268" w:lineRule="exact"/>
              <w:ind w:right="838"/>
            </w:pPr>
            <w:r>
              <w:t>do kogo zwrócić się o pomoc w trudnych sytuacjach.</w:t>
            </w:r>
          </w:p>
        </w:tc>
        <w:tc>
          <w:tcPr>
            <w:tcW w:w="2268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1B7454" w:rsidRDefault="001B74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7454">
        <w:trPr>
          <w:trHeight w:val="3002"/>
        </w:trPr>
        <w:tc>
          <w:tcPr>
            <w:tcW w:w="495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8.</w:t>
            </w:r>
          </w:p>
        </w:tc>
        <w:tc>
          <w:tcPr>
            <w:tcW w:w="2333" w:type="dxa"/>
          </w:tcPr>
          <w:p w:rsidR="001B7454" w:rsidRDefault="00C15AD8">
            <w:pPr>
              <w:pStyle w:val="TableParagraph"/>
              <w:ind w:left="114" w:right="162"/>
              <w:rPr>
                <w:b/>
              </w:rPr>
            </w:pPr>
            <w:r>
              <w:rPr>
                <w:b/>
              </w:rPr>
              <w:t>Jak motywować dziecko do realizacji wyzwań wynikających z nauki w szkole artystycznej?</w:t>
            </w:r>
          </w:p>
        </w:tc>
        <w:tc>
          <w:tcPr>
            <w:tcW w:w="4964" w:type="dxa"/>
          </w:tcPr>
          <w:p w:rsidR="001B7454" w:rsidRDefault="00C15AD8">
            <w:pPr>
              <w:pStyle w:val="TableParagraph"/>
              <w:spacing w:line="265" w:lineRule="exact"/>
              <w:ind w:left="114"/>
            </w:pPr>
            <w:r>
              <w:t>Podczas webinaru uczestnicy dowiedzą się: </w:t>
            </w:r>
          </w:p>
          <w:p w:rsidR="001B7454" w:rsidRDefault="00C15AD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635"/>
            </w:pPr>
            <w:r>
              <w:t>jak budować i pielęgnować wewnętrzną motywację dziecka do realizacji wymagań wynikających z przedmiotów</w:t>
            </w:r>
            <w:r>
              <w:rPr>
                <w:spacing w:val="-10"/>
              </w:rPr>
              <w:t xml:space="preserve"> </w:t>
            </w:r>
            <w:r>
              <w:t>artystycznych</w:t>
            </w:r>
          </w:p>
          <w:p w:rsidR="001B7454" w:rsidRDefault="00C15AD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2" w:line="279" w:lineRule="exact"/>
              <w:ind w:hanging="361"/>
            </w:pPr>
            <w:r>
              <w:t>dlaczego presja i</w:t>
            </w:r>
            <w:r>
              <w:rPr>
                <w:spacing w:val="-3"/>
              </w:rPr>
              <w:t xml:space="preserve"> </w:t>
            </w:r>
            <w:r>
              <w:t>motywacja</w:t>
            </w:r>
          </w:p>
          <w:p w:rsidR="001B7454" w:rsidRDefault="00C15AD8">
            <w:pPr>
              <w:pStyle w:val="TableParagraph"/>
              <w:spacing w:line="267" w:lineRule="exact"/>
            </w:pPr>
            <w:r>
              <w:t>zewnętrzna, bywa mało skuteczna</w:t>
            </w:r>
          </w:p>
          <w:p w:rsidR="001B7454" w:rsidRDefault="00C15AD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1485"/>
            </w:pPr>
            <w:r>
              <w:t>jaka motywacja wzmacnia rozwój artystyczny dziecka</w:t>
            </w:r>
          </w:p>
          <w:p w:rsidR="001B7454" w:rsidRDefault="00C15AD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1"/>
              <w:ind w:right="279"/>
            </w:pPr>
            <w:r>
              <w:t>jakie czynniki i postawy ro</w:t>
            </w:r>
            <w:r>
              <w:t>dziców powodują, że motywacja</w:t>
            </w:r>
          </w:p>
          <w:p w:rsidR="001B7454" w:rsidRDefault="00C15AD8">
            <w:pPr>
              <w:pStyle w:val="TableParagraph"/>
              <w:spacing w:before="1" w:line="252" w:lineRule="exact"/>
            </w:pPr>
            <w:r>
              <w:t>dziecka do kształcenia artystycznego spada.</w:t>
            </w:r>
          </w:p>
        </w:tc>
        <w:tc>
          <w:tcPr>
            <w:tcW w:w="2268" w:type="dxa"/>
          </w:tcPr>
          <w:p w:rsidR="001B7454" w:rsidRDefault="00C15AD8">
            <w:pPr>
              <w:pStyle w:val="TableParagraph"/>
              <w:ind w:left="112" w:right="216"/>
            </w:pPr>
            <w:r>
              <w:rPr>
                <w:spacing w:val="-1"/>
              </w:rPr>
              <w:t>B</w:t>
            </w:r>
            <w:r>
              <w:t>ar</w:t>
            </w:r>
            <w:r>
              <w:rPr>
                <w:spacing w:val="-2"/>
              </w:rPr>
              <w:t>b</w:t>
            </w:r>
            <w:r>
              <w:t>ara 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j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wska</w:t>
            </w:r>
            <w:r>
              <w:rPr>
                <w:spacing w:val="-1"/>
              </w:rPr>
              <w:t>-J</w:t>
            </w:r>
            <w:r>
              <w:t>a</w:t>
            </w:r>
            <w:r>
              <w:rPr>
                <w:spacing w:val="-1"/>
              </w:rPr>
              <w:t>nusz</w:t>
            </w:r>
            <w:r>
              <w:t> </w:t>
            </w:r>
          </w:p>
        </w:tc>
        <w:tc>
          <w:tcPr>
            <w:tcW w:w="2126" w:type="dxa"/>
          </w:tcPr>
          <w:p w:rsidR="001B7454" w:rsidRDefault="00C15AD8">
            <w:pPr>
              <w:pStyle w:val="TableParagraph"/>
              <w:spacing w:line="265" w:lineRule="exact"/>
              <w:ind w:left="7"/>
            </w:pPr>
            <w:r>
              <w:t>24 maja 2022,</w:t>
            </w:r>
          </w:p>
          <w:p w:rsidR="001B7454" w:rsidRDefault="00C15AD8">
            <w:pPr>
              <w:pStyle w:val="TableParagraph"/>
              <w:ind w:left="7"/>
            </w:pPr>
            <w:r>
              <w:t>godz. 18.00 – 19.30</w:t>
            </w:r>
          </w:p>
        </w:tc>
        <w:tc>
          <w:tcPr>
            <w:tcW w:w="1805" w:type="dxa"/>
          </w:tcPr>
          <w:p w:rsidR="001B7454" w:rsidRDefault="00C15AD8">
            <w:pPr>
              <w:pStyle w:val="TableParagraph"/>
              <w:ind w:left="149" w:right="86" w:firstLine="14"/>
            </w:pPr>
            <w:hyperlink r:id="rId30">
              <w:r>
                <w:rPr>
                  <w:color w:val="0462C1"/>
                  <w:u w:val="single" w:color="0462C1"/>
                </w:rPr>
                <w:t>https://forms.off</w:t>
              </w:r>
            </w:hyperlink>
            <w:r>
              <w:rPr>
                <w:color w:val="0462C1"/>
              </w:rPr>
              <w:t xml:space="preserve"> </w:t>
            </w:r>
            <w:hyperlink r:id="rId31">
              <w:r>
                <w:rPr>
                  <w:color w:val="0462C1"/>
                  <w:u w:val="single" w:color="0462C1"/>
                </w:rPr>
                <w:t>ice.com/r/GjZxR</w:t>
              </w:r>
            </w:hyperlink>
            <w:r>
              <w:rPr>
                <w:color w:val="0462C1"/>
              </w:rPr>
              <w:t xml:space="preserve"> </w:t>
            </w:r>
            <w:hyperlink r:id="rId32">
              <w:r>
                <w:rPr>
                  <w:color w:val="0462C1"/>
                  <w:u w:val="single" w:color="0462C1"/>
                </w:rPr>
                <w:t>5mc36</w:t>
              </w:r>
            </w:hyperlink>
          </w:p>
        </w:tc>
      </w:tr>
    </w:tbl>
    <w:p w:rsidR="00C15AD8" w:rsidRDefault="00C15AD8"/>
    <w:sectPr w:rsidR="00C15AD8">
      <w:pgSz w:w="16840" w:h="11910" w:orient="landscape"/>
      <w:pgMar w:top="1620" w:right="980" w:bottom="1240" w:left="1300" w:header="516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D8" w:rsidRDefault="00C15AD8">
      <w:r>
        <w:separator/>
      </w:r>
    </w:p>
  </w:endnote>
  <w:endnote w:type="continuationSeparator" w:id="0">
    <w:p w:rsidR="00C15AD8" w:rsidRDefault="00C1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54" w:rsidRDefault="008501A1">
    <w:pPr>
      <w:pStyle w:val="Tekstpodstawowy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9601200</wp:posOffset>
              </wp:positionH>
              <wp:positionV relativeFrom="page">
                <wp:posOffset>6758305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454" w:rsidRDefault="00C15AD8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pt;margin-top:532.15pt;width:18.25pt;height:14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k0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8twsZhhROEIrGXg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" filled="f" stroked="f">
              <v:textbox inset="0,0,0,0">
                <w:txbxContent>
                  <w:p w:rsidR="001B7454" w:rsidRDefault="00C15AD8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D8" w:rsidRDefault="00C15AD8">
      <w:r>
        <w:separator/>
      </w:r>
    </w:p>
  </w:footnote>
  <w:footnote w:type="continuationSeparator" w:id="0">
    <w:p w:rsidR="00C15AD8" w:rsidRDefault="00C1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54" w:rsidRDefault="00C15AD8">
    <w:pPr>
      <w:pStyle w:val="Tekstpodstawowy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55872" behindDoc="1" locked="0" layoutInCell="1" allowOverlap="1">
          <wp:simplePos x="0" y="0"/>
          <wp:positionH relativeFrom="page">
            <wp:posOffset>713231</wp:posOffset>
          </wp:positionH>
          <wp:positionV relativeFrom="page">
            <wp:posOffset>327660</wp:posOffset>
          </wp:positionV>
          <wp:extent cx="1175004" cy="7040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5004" cy="70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1A1"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>
              <wp:simplePos x="0" y="0"/>
              <wp:positionH relativeFrom="page">
                <wp:posOffset>8763635</wp:posOffset>
              </wp:positionH>
              <wp:positionV relativeFrom="page">
                <wp:posOffset>452755</wp:posOffset>
              </wp:positionV>
              <wp:extent cx="1042035" cy="496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454" w:rsidRDefault="00C15AD8">
                          <w:pPr>
                            <w:ind w:left="96" w:right="18" w:hanging="77"/>
                            <w:jc w:val="right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Centrum</w:t>
                          </w:r>
                          <w:r>
                            <w:rPr>
                              <w:spacing w:val="-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Edukacji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Artystycznej</w:t>
                          </w:r>
                          <w:r>
                            <w:rPr>
                              <w:w w:val="9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ul. Mikołaja Kopernika</w:t>
                          </w:r>
                          <w:r>
                            <w:rPr>
                              <w:spacing w:val="-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36/40</w:t>
                          </w:r>
                        </w:p>
                        <w:p w:rsidR="001B7454" w:rsidRDefault="00C15AD8">
                          <w:pPr>
                            <w:spacing w:line="158" w:lineRule="exact"/>
                            <w:ind w:right="18"/>
                            <w:jc w:val="right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00-924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Warszawa</w:t>
                          </w:r>
                        </w:p>
                        <w:p w:rsidR="001B7454" w:rsidRDefault="00C15AD8">
                          <w:pPr>
                            <w:ind w:right="19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tel. 22 42 10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621</w:t>
                          </w:r>
                        </w:p>
                        <w:p w:rsidR="001B7454" w:rsidRDefault="00C15AD8">
                          <w:pPr>
                            <w:ind w:right="18"/>
                            <w:jc w:val="right"/>
                            <w:rPr>
                              <w:sz w:val="12"/>
                            </w:rPr>
                          </w:pPr>
                          <w:hyperlink r:id="rId2">
                            <w:r>
                              <w:rPr>
                                <w:spacing w:val="-1"/>
                                <w:sz w:val="12"/>
                              </w:rPr>
                              <w:t>sekretariat@cea.art.pl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0.05pt;margin-top:35.65pt;width:82.05pt;height:39.1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8W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dKGDOIouJxhVMJZnMxnC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" filled="f" stroked="f">
              <v:textbox inset="0,0,0,0">
                <w:txbxContent>
                  <w:p w:rsidR="001B7454" w:rsidRDefault="00C15AD8">
                    <w:pPr>
                      <w:ind w:left="96" w:right="18" w:hanging="77"/>
                      <w:jc w:val="righ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Centrum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Edukacji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Artystycznej</w:t>
                    </w:r>
                    <w:r>
                      <w:rPr>
                        <w:w w:val="9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ul. Mikołaja Kopernika</w:t>
                    </w:r>
                    <w:r>
                      <w:rPr>
                        <w:spacing w:val="-1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36/40</w:t>
                    </w:r>
                  </w:p>
                  <w:p w:rsidR="001B7454" w:rsidRDefault="00C15AD8">
                    <w:pPr>
                      <w:spacing w:line="158" w:lineRule="exact"/>
                      <w:ind w:right="18"/>
                      <w:jc w:val="righ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00-924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Warszawa</w:t>
                    </w:r>
                  </w:p>
                  <w:p w:rsidR="001B7454" w:rsidRDefault="00C15AD8">
                    <w:pPr>
                      <w:ind w:right="19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tel. 22 42 10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621</w:t>
                    </w:r>
                  </w:p>
                  <w:p w:rsidR="001B7454" w:rsidRDefault="00C15AD8">
                    <w:pPr>
                      <w:ind w:right="18"/>
                      <w:jc w:val="right"/>
                      <w:rPr>
                        <w:sz w:val="12"/>
                      </w:rPr>
                    </w:pPr>
                    <w:hyperlink r:id="rId3">
                      <w:r>
                        <w:rPr>
                          <w:spacing w:val="-1"/>
                          <w:sz w:val="12"/>
                        </w:rPr>
                        <w:t>sekretariat@cea.art.pl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273"/>
    <w:multiLevelType w:val="hybridMultilevel"/>
    <w:tmpl w:val="A0A2F448"/>
    <w:lvl w:ilvl="0" w:tplc="1EDE94D6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488648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044E7D18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65864DD4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1386752C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A322F1BC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491AFAAA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04DCE026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D5EEA588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8A4BC8"/>
    <w:multiLevelType w:val="hybridMultilevel"/>
    <w:tmpl w:val="FF96AF16"/>
    <w:lvl w:ilvl="0" w:tplc="612C4632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21AD6F6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24B82B08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39E8E28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169E1A20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BDFE3694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1AC45A44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35882E9C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6506236C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AA2CB8"/>
    <w:multiLevelType w:val="hybridMultilevel"/>
    <w:tmpl w:val="6EE6F81E"/>
    <w:lvl w:ilvl="0" w:tplc="2D965C6C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C64A410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78FCFFF6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180E4972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10FC1614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61CAFE02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407AFAF0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863649D0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104A26C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3F1FC8"/>
    <w:multiLevelType w:val="hybridMultilevel"/>
    <w:tmpl w:val="C712A710"/>
    <w:lvl w:ilvl="0" w:tplc="A4B6684A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808084C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870416DE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C01C7AA4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603E7F74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F1A87EEA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443AEE3C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11427772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C84221BC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2AA1C68"/>
    <w:multiLevelType w:val="hybridMultilevel"/>
    <w:tmpl w:val="E8A00912"/>
    <w:lvl w:ilvl="0" w:tplc="4C12B2B8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88C1E7A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964C6026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263403C6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18A4A462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C2F83E90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75BA02F6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16365B7A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AB686982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674614C"/>
    <w:multiLevelType w:val="hybridMultilevel"/>
    <w:tmpl w:val="CD549D7E"/>
    <w:lvl w:ilvl="0" w:tplc="795EA148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EBCE1A2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C57A8A76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30C6896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BF386D34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E16A1A20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B890F5B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566CF3C4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439AE76A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A70138"/>
    <w:multiLevelType w:val="hybridMultilevel"/>
    <w:tmpl w:val="D3F4E164"/>
    <w:lvl w:ilvl="0" w:tplc="57085DA4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1E1EE0">
      <w:numFmt w:val="bullet"/>
      <w:lvlText w:val="•"/>
      <w:lvlJc w:val="left"/>
      <w:pPr>
        <w:ind w:left="580" w:hanging="360"/>
      </w:pPr>
      <w:rPr>
        <w:rFonts w:hint="default"/>
        <w:lang w:val="pl-PL" w:eastAsia="en-US" w:bidi="ar-SA"/>
      </w:rPr>
    </w:lvl>
    <w:lvl w:ilvl="2" w:tplc="CE8A142C">
      <w:numFmt w:val="bullet"/>
      <w:lvlText w:val="•"/>
      <w:lvlJc w:val="left"/>
      <w:pPr>
        <w:ind w:left="1065" w:hanging="360"/>
      </w:pPr>
      <w:rPr>
        <w:rFonts w:hint="default"/>
        <w:lang w:val="pl-PL" w:eastAsia="en-US" w:bidi="ar-SA"/>
      </w:rPr>
    </w:lvl>
    <w:lvl w:ilvl="3" w:tplc="294A665C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4" w:tplc="622EE596">
      <w:numFmt w:val="bullet"/>
      <w:lvlText w:val="•"/>
      <w:lvlJc w:val="left"/>
      <w:pPr>
        <w:ind w:left="2036" w:hanging="360"/>
      </w:pPr>
      <w:rPr>
        <w:rFonts w:hint="default"/>
        <w:lang w:val="pl-PL" w:eastAsia="en-US" w:bidi="ar-SA"/>
      </w:rPr>
    </w:lvl>
    <w:lvl w:ilvl="5" w:tplc="41E6889C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6" w:tplc="5EA8C780">
      <w:numFmt w:val="bullet"/>
      <w:lvlText w:val="•"/>
      <w:lvlJc w:val="left"/>
      <w:pPr>
        <w:ind w:left="3007" w:hanging="360"/>
      </w:pPr>
      <w:rPr>
        <w:rFonts w:hint="default"/>
        <w:lang w:val="pl-PL" w:eastAsia="en-US" w:bidi="ar-SA"/>
      </w:rPr>
    </w:lvl>
    <w:lvl w:ilvl="7" w:tplc="0B3AF40E">
      <w:numFmt w:val="bullet"/>
      <w:lvlText w:val="•"/>
      <w:lvlJc w:val="left"/>
      <w:pPr>
        <w:ind w:left="3492" w:hanging="360"/>
      </w:pPr>
      <w:rPr>
        <w:rFonts w:hint="default"/>
        <w:lang w:val="pl-PL" w:eastAsia="en-US" w:bidi="ar-SA"/>
      </w:rPr>
    </w:lvl>
    <w:lvl w:ilvl="8" w:tplc="75CA2912">
      <w:numFmt w:val="bullet"/>
      <w:lvlText w:val="•"/>
      <w:lvlJc w:val="left"/>
      <w:pPr>
        <w:ind w:left="397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C12C41"/>
    <w:multiLevelType w:val="hybridMultilevel"/>
    <w:tmpl w:val="07882C9A"/>
    <w:lvl w:ilvl="0" w:tplc="72DE0A9E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D2E1720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7546A194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5A444418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B482925E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C700D90A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165E9A4A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B998818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F5CC4306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B84F1B"/>
    <w:multiLevelType w:val="hybridMultilevel"/>
    <w:tmpl w:val="2198087E"/>
    <w:lvl w:ilvl="0" w:tplc="449A3688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BC2754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3BE0925A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F83E0786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2402E1A2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89A8518A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6A5A833E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6FB4EED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7836113E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3783DCF"/>
    <w:multiLevelType w:val="hybridMultilevel"/>
    <w:tmpl w:val="DE34F8A4"/>
    <w:lvl w:ilvl="0" w:tplc="5540CBFA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AA4D9C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BF6E56BC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CBAAE59A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D1B24D40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2842C668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1992459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15084FD6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50F421E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D962A3"/>
    <w:multiLevelType w:val="hybridMultilevel"/>
    <w:tmpl w:val="968A926A"/>
    <w:lvl w:ilvl="0" w:tplc="79622368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71EA7C0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DD1E8C00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744CE1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D93A1538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8530E378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F3AA5376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3C38910A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952E738C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94B3D8F"/>
    <w:multiLevelType w:val="hybridMultilevel"/>
    <w:tmpl w:val="A440ADB4"/>
    <w:lvl w:ilvl="0" w:tplc="768EBA66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6EEC5F6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2026B1EE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6BC007BC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2B3036DA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A5F65F9A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2BF0F21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14BE3C4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1B6A169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F0A1754"/>
    <w:multiLevelType w:val="hybridMultilevel"/>
    <w:tmpl w:val="359066A0"/>
    <w:lvl w:ilvl="0" w:tplc="97865E12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B49D06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6A444384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912A830C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04D83174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BC801B58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67B02392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19E276A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8B9C6F84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1406709"/>
    <w:multiLevelType w:val="hybridMultilevel"/>
    <w:tmpl w:val="364ED2F0"/>
    <w:lvl w:ilvl="0" w:tplc="F5FE9124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8897A6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3A58C686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8218608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8F7C0646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2DF45010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FF807440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5A70DD74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53F07266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6270830"/>
    <w:multiLevelType w:val="hybridMultilevel"/>
    <w:tmpl w:val="B2E23E64"/>
    <w:lvl w:ilvl="0" w:tplc="ED3EFCDC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C008D90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5DCCC098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00FE6748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8BF257C6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BD388748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794A6DBC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285256C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056C75D8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9A5BC8"/>
    <w:multiLevelType w:val="hybridMultilevel"/>
    <w:tmpl w:val="B096F464"/>
    <w:lvl w:ilvl="0" w:tplc="681C6E68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80A44EE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DDF8055A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9DB48A22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D9FE7F4A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D15E92E0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232E0DC6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C59A2900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3A9CF926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10565E4"/>
    <w:multiLevelType w:val="hybridMultilevel"/>
    <w:tmpl w:val="71AC4E46"/>
    <w:lvl w:ilvl="0" w:tplc="30CA273C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9C20DA6">
      <w:numFmt w:val="bullet"/>
      <w:lvlText w:val="•"/>
      <w:lvlJc w:val="left"/>
      <w:pPr>
        <w:ind w:left="580" w:hanging="360"/>
      </w:pPr>
      <w:rPr>
        <w:rFonts w:hint="default"/>
        <w:lang w:val="pl-PL" w:eastAsia="en-US" w:bidi="ar-SA"/>
      </w:rPr>
    </w:lvl>
    <w:lvl w:ilvl="2" w:tplc="E32CC148">
      <w:numFmt w:val="bullet"/>
      <w:lvlText w:val="•"/>
      <w:lvlJc w:val="left"/>
      <w:pPr>
        <w:ind w:left="939" w:hanging="360"/>
      </w:pPr>
      <w:rPr>
        <w:rFonts w:hint="default"/>
        <w:lang w:val="pl-PL" w:eastAsia="en-US" w:bidi="ar-SA"/>
      </w:rPr>
    </w:lvl>
    <w:lvl w:ilvl="3" w:tplc="777654A0">
      <w:numFmt w:val="bullet"/>
      <w:lvlText w:val="•"/>
      <w:lvlJc w:val="left"/>
      <w:pPr>
        <w:ind w:left="1298" w:hanging="360"/>
      </w:pPr>
      <w:rPr>
        <w:rFonts w:hint="default"/>
        <w:lang w:val="pl-PL" w:eastAsia="en-US" w:bidi="ar-SA"/>
      </w:rPr>
    </w:lvl>
    <w:lvl w:ilvl="4" w:tplc="F462F032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5" w:tplc="789A340E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6" w:tplc="49D60C8E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7" w:tplc="0B1C7B28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8" w:tplc="4E9630B2">
      <w:numFmt w:val="bullet"/>
      <w:lvlText w:val="•"/>
      <w:lvlJc w:val="left"/>
      <w:pPr>
        <w:ind w:left="309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6733EF2"/>
    <w:multiLevelType w:val="hybridMultilevel"/>
    <w:tmpl w:val="F078E34A"/>
    <w:lvl w:ilvl="0" w:tplc="19588ECE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BED7C4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FD5A0D22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3B0A6CBC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FDFC4782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A5D8F522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CF1ACD5E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0FE068AA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D71A7A84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93E74FC"/>
    <w:multiLevelType w:val="hybridMultilevel"/>
    <w:tmpl w:val="731688FA"/>
    <w:lvl w:ilvl="0" w:tplc="8440F2CE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0BE7396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C70821A0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48321ADA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9BB8675C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8EF24D78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78943028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FA1A7BBC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567A04E0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2AD15E5"/>
    <w:multiLevelType w:val="hybridMultilevel"/>
    <w:tmpl w:val="68588952"/>
    <w:lvl w:ilvl="0" w:tplc="818E940E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AC1814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3514A89E">
      <w:numFmt w:val="bullet"/>
      <w:lvlText w:val="•"/>
      <w:lvlJc w:val="left"/>
      <w:pPr>
        <w:ind w:left="1373" w:hanging="360"/>
      </w:pPr>
      <w:rPr>
        <w:rFonts w:hint="default"/>
        <w:lang w:val="pl-PL" w:eastAsia="en-US" w:bidi="ar-SA"/>
      </w:rPr>
    </w:lvl>
    <w:lvl w:ilvl="3" w:tplc="50DEDF9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3A0425CE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5" w:tplc="9A6A392E">
      <w:numFmt w:val="bullet"/>
      <w:lvlText w:val="•"/>
      <w:lvlJc w:val="left"/>
      <w:pPr>
        <w:ind w:left="2714" w:hanging="360"/>
      </w:pPr>
      <w:rPr>
        <w:rFonts w:hint="default"/>
        <w:lang w:val="pl-PL" w:eastAsia="en-US" w:bidi="ar-SA"/>
      </w:rPr>
    </w:lvl>
    <w:lvl w:ilvl="6" w:tplc="24B22098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7" w:tplc="DF1E23B0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8" w:tplc="85407CA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36F3BD6"/>
    <w:multiLevelType w:val="hybridMultilevel"/>
    <w:tmpl w:val="62C4529C"/>
    <w:lvl w:ilvl="0" w:tplc="C016A76C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87C1FA2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E3AAA1BE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A4DC3C1E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9AAC2C62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FCB44250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7CF44164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F85C67B8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85FA3B56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4D85CE7"/>
    <w:multiLevelType w:val="hybridMultilevel"/>
    <w:tmpl w:val="A664F60E"/>
    <w:lvl w:ilvl="0" w:tplc="FCD4EF80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72A3E6">
      <w:numFmt w:val="bullet"/>
      <w:lvlText w:val="•"/>
      <w:lvlJc w:val="left"/>
      <w:pPr>
        <w:ind w:left="580" w:hanging="360"/>
      </w:pPr>
      <w:rPr>
        <w:rFonts w:hint="default"/>
        <w:lang w:val="pl-PL" w:eastAsia="en-US" w:bidi="ar-SA"/>
      </w:rPr>
    </w:lvl>
    <w:lvl w:ilvl="2" w:tplc="5F0E04B6">
      <w:numFmt w:val="bullet"/>
      <w:lvlText w:val="•"/>
      <w:lvlJc w:val="left"/>
      <w:pPr>
        <w:ind w:left="939" w:hanging="360"/>
      </w:pPr>
      <w:rPr>
        <w:rFonts w:hint="default"/>
        <w:lang w:val="pl-PL" w:eastAsia="en-US" w:bidi="ar-SA"/>
      </w:rPr>
    </w:lvl>
    <w:lvl w:ilvl="3" w:tplc="24960B68">
      <w:numFmt w:val="bullet"/>
      <w:lvlText w:val="•"/>
      <w:lvlJc w:val="left"/>
      <w:pPr>
        <w:ind w:left="1298" w:hanging="360"/>
      </w:pPr>
      <w:rPr>
        <w:rFonts w:hint="default"/>
        <w:lang w:val="pl-PL" w:eastAsia="en-US" w:bidi="ar-SA"/>
      </w:rPr>
    </w:lvl>
    <w:lvl w:ilvl="4" w:tplc="0820F57E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5" w:tplc="A0B84F34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6" w:tplc="FD58A80E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7" w:tplc="D3283A96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8" w:tplc="DFFA3C4A">
      <w:numFmt w:val="bullet"/>
      <w:lvlText w:val="•"/>
      <w:lvlJc w:val="left"/>
      <w:pPr>
        <w:ind w:left="309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8F7727A"/>
    <w:multiLevelType w:val="hybridMultilevel"/>
    <w:tmpl w:val="F4E0EBFA"/>
    <w:lvl w:ilvl="0" w:tplc="6540D912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71A3442">
      <w:numFmt w:val="bullet"/>
      <w:lvlText w:val="•"/>
      <w:lvlJc w:val="left"/>
      <w:pPr>
        <w:ind w:left="813" w:hanging="360"/>
      </w:pPr>
      <w:rPr>
        <w:rFonts w:hint="default"/>
        <w:lang w:val="pl-PL" w:eastAsia="en-US" w:bidi="ar-SA"/>
      </w:rPr>
    </w:lvl>
    <w:lvl w:ilvl="2" w:tplc="1916E618">
      <w:numFmt w:val="bullet"/>
      <w:lvlText w:val="•"/>
      <w:lvlJc w:val="left"/>
      <w:pPr>
        <w:ind w:left="1146" w:hanging="360"/>
      </w:pPr>
      <w:rPr>
        <w:rFonts w:hint="default"/>
        <w:lang w:val="pl-PL" w:eastAsia="en-US" w:bidi="ar-SA"/>
      </w:rPr>
    </w:lvl>
    <w:lvl w:ilvl="3" w:tplc="B87ACC46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3F82B732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5" w:tplc="69C401A2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6" w:tplc="E3F267FC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7" w:tplc="8C0C09D2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8" w:tplc="3BBC1190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9"/>
  </w:num>
  <w:num w:numId="11">
    <w:abstractNumId w:val="4"/>
  </w:num>
  <w:num w:numId="12">
    <w:abstractNumId w:val="3"/>
  </w:num>
  <w:num w:numId="13">
    <w:abstractNumId w:val="14"/>
  </w:num>
  <w:num w:numId="14">
    <w:abstractNumId w:val="8"/>
  </w:num>
  <w:num w:numId="15">
    <w:abstractNumId w:val="22"/>
  </w:num>
  <w:num w:numId="16">
    <w:abstractNumId w:val="2"/>
  </w:num>
  <w:num w:numId="17">
    <w:abstractNumId w:val="21"/>
  </w:num>
  <w:num w:numId="18">
    <w:abstractNumId w:val="7"/>
  </w:num>
  <w:num w:numId="19">
    <w:abstractNumId w:val="17"/>
  </w:num>
  <w:num w:numId="20">
    <w:abstractNumId w:val="12"/>
  </w:num>
  <w:num w:numId="21">
    <w:abstractNumId w:val="16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54"/>
    <w:rsid w:val="001B7454"/>
    <w:rsid w:val="008501A1"/>
    <w:rsid w:val="00C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1B3E5-72BB-4E51-9A16-30ED38B5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cs7ANgGv9W" TargetMode="External"/><Relationship Id="rId18" Type="http://schemas.openxmlformats.org/officeDocument/2006/relationships/hyperlink" Target="https://forms.office.com/r/5x5LjJfpfE" TargetMode="External"/><Relationship Id="rId26" Type="http://schemas.openxmlformats.org/officeDocument/2006/relationships/hyperlink" Target="https://forms.office.com/r/DuzkQkwL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office.com/r/RddibBq93d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forms.office.com/r/cs7ANgGv9W" TargetMode="External"/><Relationship Id="rId17" Type="http://schemas.openxmlformats.org/officeDocument/2006/relationships/hyperlink" Target="https://forms.office.com/r/uLTPU6Q3A3" TargetMode="External"/><Relationship Id="rId25" Type="http://schemas.openxmlformats.org/officeDocument/2006/relationships/hyperlink" Target="https://forms.office.com/r/DuzkQkwLV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office.com/r/uLTPU6Q3A3" TargetMode="External"/><Relationship Id="rId20" Type="http://schemas.openxmlformats.org/officeDocument/2006/relationships/hyperlink" Target="https://forms.office.com/r/5x5LjJfpfE" TargetMode="External"/><Relationship Id="rId29" Type="http://schemas.openxmlformats.org/officeDocument/2006/relationships/hyperlink" Target="https://forms.office.com/r/mxXUWp0d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gy6RAdfG5P" TargetMode="External"/><Relationship Id="rId24" Type="http://schemas.openxmlformats.org/officeDocument/2006/relationships/hyperlink" Target="https://forms.office.com/r/DuzkQkwLVM" TargetMode="External"/><Relationship Id="rId32" Type="http://schemas.openxmlformats.org/officeDocument/2006/relationships/hyperlink" Target="https://forms.office.com/r/GjZxR5mc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r/uLTPU6Q3A3" TargetMode="External"/><Relationship Id="rId23" Type="http://schemas.openxmlformats.org/officeDocument/2006/relationships/hyperlink" Target="https://forms.office.com/r/RddibBq93d" TargetMode="External"/><Relationship Id="rId28" Type="http://schemas.openxmlformats.org/officeDocument/2006/relationships/hyperlink" Target="https://forms.office.com/r/mxXUWp0dW0" TargetMode="External"/><Relationship Id="rId10" Type="http://schemas.openxmlformats.org/officeDocument/2006/relationships/hyperlink" Target="https://forms.office.com/r/gy6RAdfG5P" TargetMode="External"/><Relationship Id="rId19" Type="http://schemas.openxmlformats.org/officeDocument/2006/relationships/hyperlink" Target="https://forms.office.com/r/5x5LjJfpfE" TargetMode="External"/><Relationship Id="rId31" Type="http://schemas.openxmlformats.org/officeDocument/2006/relationships/hyperlink" Target="https://forms.office.com/r/GjZxR5mc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gy6RAdfG5P" TargetMode="External"/><Relationship Id="rId14" Type="http://schemas.openxmlformats.org/officeDocument/2006/relationships/hyperlink" Target="https://forms.office.com/r/cs7ANgGv9W" TargetMode="External"/><Relationship Id="rId22" Type="http://schemas.openxmlformats.org/officeDocument/2006/relationships/hyperlink" Target="https://forms.office.com/r/RddibBq93d" TargetMode="External"/><Relationship Id="rId27" Type="http://schemas.openxmlformats.org/officeDocument/2006/relationships/hyperlink" Target="https://forms.office.com/r/mxXUWp0dW0" TargetMode="External"/><Relationship Id="rId30" Type="http://schemas.openxmlformats.org/officeDocument/2006/relationships/hyperlink" Target="https://forms.office.com/r/GjZxR5mc36" TargetMode="Externa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a.art.pl" TargetMode="External"/><Relationship Id="rId2" Type="http://schemas.openxmlformats.org/officeDocument/2006/relationships/hyperlink" Target="mailto:sekretariat@cea.ar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szkoleniowy</dc:creator>
  <cp:lastModifiedBy>a.preizner</cp:lastModifiedBy>
  <cp:revision>2</cp:revision>
  <dcterms:created xsi:type="dcterms:W3CDTF">2021-10-06T08:47:00Z</dcterms:created>
  <dcterms:modified xsi:type="dcterms:W3CDTF">2021-10-06T08:47:00Z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